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BBE" w:rsidRDefault="00D25BBE" w:rsidP="00D25B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D25BBE" w:rsidRDefault="00D25BBE" w:rsidP="00D25B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D25BBE" w:rsidRDefault="00D25BBE" w:rsidP="00D25B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D25BBE" w:rsidRDefault="00D25BBE" w:rsidP="00D25B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D25BBE" w:rsidRDefault="00D25BBE" w:rsidP="00D25B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D25BBE" w:rsidRDefault="00D25BBE" w:rsidP="00D25B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D25BBE" w:rsidRDefault="00D25BBE" w:rsidP="00D25B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D25BBE" w:rsidRDefault="00D25BBE" w:rsidP="00D25B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D25BBE" w:rsidRDefault="00D25BBE" w:rsidP="00D25B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D25BBE" w:rsidRDefault="00D25BBE" w:rsidP="00D25B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D25BBE" w:rsidRDefault="00D25BBE" w:rsidP="00D25B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D25BBE" w:rsidRDefault="00D25BBE" w:rsidP="00D25B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D25BBE" w:rsidRDefault="00D25BBE" w:rsidP="00D25B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D25BBE" w:rsidRDefault="00D25BBE" w:rsidP="00D25B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BE2FEA" w:rsidRDefault="00BE2FEA" w:rsidP="00D25B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BE2FEA" w:rsidRDefault="00BE2FEA" w:rsidP="00D25B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BE2FEA" w:rsidRDefault="00BE2FEA" w:rsidP="00D25B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BE2FEA" w:rsidRDefault="00BE2FEA" w:rsidP="00D25B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5B5038" w:rsidRPr="001F39FF" w:rsidRDefault="00D25BBE" w:rsidP="00D25B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F39FF">
        <w:rPr>
          <w:rFonts w:ascii="Times New Roman" w:eastAsia="Calibri" w:hAnsi="Times New Roman" w:cs="Times New Roman"/>
          <w:b/>
          <w:sz w:val="26"/>
          <w:szCs w:val="26"/>
        </w:rPr>
        <w:t>Технические требования</w:t>
      </w:r>
    </w:p>
    <w:p w:rsidR="00D25BBE" w:rsidRPr="001F39FF" w:rsidRDefault="00D25BBE" w:rsidP="00D25B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D25BBE" w:rsidRPr="001F39FF" w:rsidRDefault="00D25BBE" w:rsidP="00D25B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F39FF">
        <w:rPr>
          <w:rFonts w:ascii="Times New Roman" w:eastAsia="Calibri" w:hAnsi="Times New Roman" w:cs="Times New Roman"/>
          <w:b/>
          <w:sz w:val="26"/>
          <w:szCs w:val="26"/>
        </w:rPr>
        <w:t>«</w:t>
      </w:r>
      <w:r w:rsidR="00FE2D19" w:rsidRPr="001F39FF">
        <w:rPr>
          <w:rFonts w:ascii="Times New Roman" w:eastAsia="Calibri" w:hAnsi="Times New Roman" w:cs="Times New Roman"/>
          <w:b/>
          <w:sz w:val="26"/>
          <w:szCs w:val="26"/>
        </w:rPr>
        <w:t>Капитальный ремонт КТП</w:t>
      </w:r>
      <w:r w:rsidRPr="001F39FF">
        <w:rPr>
          <w:rFonts w:ascii="Times New Roman" w:eastAsia="Calibri" w:hAnsi="Times New Roman" w:cs="Times New Roman"/>
          <w:b/>
          <w:sz w:val="26"/>
          <w:szCs w:val="26"/>
        </w:rPr>
        <w:t>»</w:t>
      </w:r>
    </w:p>
    <w:p w:rsidR="00D25BBE" w:rsidRPr="00301F30" w:rsidRDefault="00D25BBE" w:rsidP="00D25B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 w:rsidRPr="001F39FF">
        <w:rPr>
          <w:rFonts w:ascii="Times New Roman" w:eastAsia="Calibri" w:hAnsi="Times New Roman" w:cs="Times New Roman"/>
          <w:b/>
          <w:sz w:val="26"/>
          <w:szCs w:val="26"/>
        </w:rPr>
        <w:t>(Лот № 2</w:t>
      </w:r>
      <w:r w:rsidR="00FE2D19" w:rsidRPr="001F39FF">
        <w:rPr>
          <w:rFonts w:ascii="Times New Roman" w:eastAsia="Calibri" w:hAnsi="Times New Roman" w:cs="Times New Roman"/>
          <w:b/>
          <w:sz w:val="26"/>
          <w:szCs w:val="26"/>
        </w:rPr>
        <w:t>53301</w:t>
      </w:r>
      <w:r w:rsidRPr="001F39FF">
        <w:rPr>
          <w:rFonts w:ascii="Times New Roman" w:eastAsia="Calibri" w:hAnsi="Times New Roman" w:cs="Times New Roman"/>
          <w:b/>
          <w:sz w:val="26"/>
          <w:szCs w:val="26"/>
        </w:rPr>
        <w:t>-РЭМ-ПРОД-2023-ДРСК-ЕАО</w:t>
      </w:r>
      <w:r w:rsidRPr="00301F30">
        <w:rPr>
          <w:rFonts w:ascii="Times New Roman" w:eastAsia="Calibri" w:hAnsi="Times New Roman" w:cs="Times New Roman"/>
          <w:b/>
          <w:sz w:val="24"/>
          <w:szCs w:val="26"/>
        </w:rPr>
        <w:t>)</w:t>
      </w:r>
    </w:p>
    <w:p w:rsidR="00D25BBE" w:rsidRPr="00301F30" w:rsidRDefault="00D25BBE"/>
    <w:p w:rsidR="00D25BBE" w:rsidRPr="00301F30" w:rsidRDefault="00D25BBE"/>
    <w:p w:rsidR="00D25BBE" w:rsidRPr="00301F30" w:rsidRDefault="00D25BBE"/>
    <w:p w:rsidR="00D25BBE" w:rsidRPr="00301F30" w:rsidRDefault="00D25BBE"/>
    <w:p w:rsidR="00D25BBE" w:rsidRPr="00301F30" w:rsidRDefault="00D25BBE"/>
    <w:p w:rsidR="00D25BBE" w:rsidRPr="00301F30" w:rsidRDefault="00D25BBE"/>
    <w:p w:rsidR="00D25BBE" w:rsidRPr="00301F30" w:rsidRDefault="00D25BBE"/>
    <w:p w:rsidR="00D25BBE" w:rsidRPr="00301F30" w:rsidRDefault="00D25BBE"/>
    <w:p w:rsidR="00D25BBE" w:rsidRPr="00301F30" w:rsidRDefault="00D25BBE"/>
    <w:p w:rsidR="00D25BBE" w:rsidRPr="00301F30" w:rsidRDefault="00D25BBE"/>
    <w:p w:rsidR="00D25BBE" w:rsidRPr="00301F30" w:rsidRDefault="00D25BBE"/>
    <w:p w:rsidR="00D25BBE" w:rsidRPr="00301F30" w:rsidRDefault="00D25BBE"/>
    <w:p w:rsidR="00D25BBE" w:rsidRPr="00301F30" w:rsidRDefault="00D25BBE"/>
    <w:p w:rsidR="00D25BBE" w:rsidRPr="00301F30" w:rsidRDefault="00D25BBE"/>
    <w:p w:rsidR="00D25BBE" w:rsidRPr="00301F30" w:rsidRDefault="00D25BBE"/>
    <w:p w:rsidR="00D25BBE" w:rsidRPr="00301F30" w:rsidRDefault="00D25BBE"/>
    <w:p w:rsidR="00D25BBE" w:rsidRPr="00301F30" w:rsidRDefault="00D25BBE"/>
    <w:p w:rsidR="00D25BBE" w:rsidRPr="00301F30" w:rsidRDefault="00D25BBE"/>
    <w:p w:rsidR="00CC6611" w:rsidRPr="00301F30" w:rsidRDefault="00CC6611" w:rsidP="00CC6611">
      <w:pPr>
        <w:spacing w:after="0" w:line="240" w:lineRule="auto"/>
        <w:jc w:val="both"/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211639497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67D63" w:rsidRPr="001F39FF" w:rsidRDefault="00D67D63">
          <w:pPr>
            <w:pStyle w:val="af2"/>
            <w:rPr>
              <w:rFonts w:ascii="Times New Roman" w:hAnsi="Times New Roman" w:cs="Times New Roman"/>
              <w:b/>
              <w:color w:val="auto"/>
              <w:sz w:val="26"/>
              <w:szCs w:val="26"/>
            </w:rPr>
          </w:pPr>
          <w:r w:rsidRPr="001F39FF">
            <w:rPr>
              <w:rFonts w:ascii="Times New Roman" w:hAnsi="Times New Roman" w:cs="Times New Roman"/>
              <w:b/>
              <w:color w:val="auto"/>
              <w:sz w:val="26"/>
              <w:szCs w:val="26"/>
            </w:rPr>
            <w:t>Оглавление</w:t>
          </w:r>
        </w:p>
        <w:p w:rsidR="001F39FF" w:rsidRPr="001F39FF" w:rsidRDefault="00D67D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6"/>
              <w:szCs w:val="26"/>
              <w:lang w:eastAsia="ru-RU"/>
            </w:rPr>
          </w:pPr>
          <w:r w:rsidRPr="001F39FF">
            <w:rPr>
              <w:sz w:val="26"/>
              <w:szCs w:val="26"/>
            </w:rPr>
            <w:fldChar w:fldCharType="begin"/>
          </w:r>
          <w:r w:rsidRPr="001F39FF">
            <w:rPr>
              <w:sz w:val="26"/>
              <w:szCs w:val="26"/>
            </w:rPr>
            <w:instrText xml:space="preserve"> TOC \o "1-3" \h \z \u </w:instrText>
          </w:r>
          <w:r w:rsidRPr="001F39FF">
            <w:rPr>
              <w:sz w:val="26"/>
              <w:szCs w:val="26"/>
            </w:rPr>
            <w:fldChar w:fldCharType="separate"/>
          </w:r>
          <w:hyperlink w:anchor="_Toc128735397" w:history="1">
            <w:r w:rsidR="001F39FF" w:rsidRPr="001F39FF">
              <w:rPr>
                <w:rStyle w:val="af3"/>
                <w:rFonts w:ascii="Times New Roman" w:hAnsi="Times New Roman" w:cs="Times New Roman"/>
                <w:b/>
                <w:noProof/>
                <w:sz w:val="26"/>
                <w:szCs w:val="26"/>
              </w:rPr>
              <w:t>1. Общие сведения</w:t>
            </w:r>
            <w:r w:rsidR="001F39FF" w:rsidRPr="001F39FF">
              <w:rPr>
                <w:noProof/>
                <w:webHidden/>
                <w:sz w:val="26"/>
                <w:szCs w:val="26"/>
              </w:rPr>
              <w:tab/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begin"/>
            </w:r>
            <w:r w:rsidR="001F39FF" w:rsidRPr="001F39FF">
              <w:rPr>
                <w:noProof/>
                <w:webHidden/>
                <w:sz w:val="26"/>
                <w:szCs w:val="26"/>
              </w:rPr>
              <w:instrText xml:space="preserve"> PAGEREF _Toc128735397 \h </w:instrText>
            </w:r>
            <w:r w:rsidR="001F39FF" w:rsidRPr="001F39FF">
              <w:rPr>
                <w:noProof/>
                <w:webHidden/>
                <w:sz w:val="26"/>
                <w:szCs w:val="26"/>
              </w:rPr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F39FF" w:rsidRPr="001F39FF">
              <w:rPr>
                <w:noProof/>
                <w:webHidden/>
                <w:sz w:val="26"/>
                <w:szCs w:val="26"/>
              </w:rPr>
              <w:t>3</w:t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1F39FF" w:rsidRPr="001F39FF" w:rsidRDefault="00295C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128735398" w:history="1">
            <w:r w:rsidR="001F39FF" w:rsidRPr="001F39FF">
              <w:rPr>
                <w:rStyle w:val="af3"/>
                <w:rFonts w:ascii="Times New Roman" w:hAnsi="Times New Roman" w:cs="Times New Roman"/>
                <w:b/>
                <w:noProof/>
                <w:sz w:val="26"/>
                <w:szCs w:val="26"/>
              </w:rPr>
              <w:t>1.1. Наименование закупаемых работ</w:t>
            </w:r>
            <w:r w:rsidR="001F39FF" w:rsidRPr="001F39FF">
              <w:rPr>
                <w:noProof/>
                <w:webHidden/>
                <w:sz w:val="26"/>
                <w:szCs w:val="26"/>
              </w:rPr>
              <w:tab/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begin"/>
            </w:r>
            <w:r w:rsidR="001F39FF" w:rsidRPr="001F39FF">
              <w:rPr>
                <w:noProof/>
                <w:webHidden/>
                <w:sz w:val="26"/>
                <w:szCs w:val="26"/>
              </w:rPr>
              <w:instrText xml:space="preserve"> PAGEREF _Toc128735398 \h </w:instrText>
            </w:r>
            <w:r w:rsidR="001F39FF" w:rsidRPr="001F39FF">
              <w:rPr>
                <w:noProof/>
                <w:webHidden/>
                <w:sz w:val="26"/>
                <w:szCs w:val="26"/>
              </w:rPr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F39FF" w:rsidRPr="001F39FF">
              <w:rPr>
                <w:noProof/>
                <w:webHidden/>
                <w:sz w:val="26"/>
                <w:szCs w:val="26"/>
              </w:rPr>
              <w:t>3</w:t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1F39FF" w:rsidRPr="001F39FF" w:rsidRDefault="00295C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128735399" w:history="1">
            <w:r w:rsidR="001F39FF" w:rsidRPr="001F39FF">
              <w:rPr>
                <w:rStyle w:val="af3"/>
                <w:rFonts w:ascii="Times New Roman" w:hAnsi="Times New Roman" w:cs="Times New Roman"/>
                <w:b/>
                <w:noProof/>
                <w:sz w:val="26"/>
                <w:szCs w:val="26"/>
              </w:rPr>
              <w:t>Таблица 1. Перечень объектов заказчика</w:t>
            </w:r>
            <w:r w:rsidR="001F39FF" w:rsidRPr="001F39FF">
              <w:rPr>
                <w:noProof/>
                <w:webHidden/>
                <w:sz w:val="26"/>
                <w:szCs w:val="26"/>
              </w:rPr>
              <w:tab/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begin"/>
            </w:r>
            <w:r w:rsidR="001F39FF" w:rsidRPr="001F39FF">
              <w:rPr>
                <w:noProof/>
                <w:webHidden/>
                <w:sz w:val="26"/>
                <w:szCs w:val="26"/>
              </w:rPr>
              <w:instrText xml:space="preserve"> PAGEREF _Toc128735399 \h </w:instrText>
            </w:r>
            <w:r w:rsidR="001F39FF" w:rsidRPr="001F39FF">
              <w:rPr>
                <w:noProof/>
                <w:webHidden/>
                <w:sz w:val="26"/>
                <w:szCs w:val="26"/>
              </w:rPr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F39FF" w:rsidRPr="001F39FF">
              <w:rPr>
                <w:noProof/>
                <w:webHidden/>
                <w:sz w:val="26"/>
                <w:szCs w:val="26"/>
              </w:rPr>
              <w:t>3</w:t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1F39FF" w:rsidRPr="001F39FF" w:rsidRDefault="00295C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128735400" w:history="1">
            <w:r w:rsidR="001F39FF" w:rsidRPr="001F39FF">
              <w:rPr>
                <w:rStyle w:val="af3"/>
                <w:rFonts w:ascii="Times New Roman" w:eastAsia="Times New Roman" w:hAnsi="Times New Roman" w:cs="Times New Roman"/>
                <w:b/>
                <w:noProof/>
                <w:sz w:val="26"/>
                <w:szCs w:val="26"/>
                <w:lang w:eastAsia="ru-RU"/>
              </w:rPr>
              <w:t xml:space="preserve">1.4. </w:t>
            </w:r>
            <w:r w:rsidR="001F39FF" w:rsidRPr="001F39FF">
              <w:rPr>
                <w:rStyle w:val="af3"/>
                <w:rFonts w:ascii="Times New Roman" w:hAnsi="Times New Roman" w:cs="Times New Roman"/>
                <w:b/>
                <w:noProof/>
                <w:sz w:val="26"/>
                <w:szCs w:val="26"/>
              </w:rPr>
              <w:t>Иные требования и сведения общего характера</w:t>
            </w:r>
            <w:r w:rsidR="001F39FF" w:rsidRPr="001F39FF">
              <w:rPr>
                <w:noProof/>
                <w:webHidden/>
                <w:sz w:val="26"/>
                <w:szCs w:val="26"/>
              </w:rPr>
              <w:tab/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begin"/>
            </w:r>
            <w:r w:rsidR="001F39FF" w:rsidRPr="001F39FF">
              <w:rPr>
                <w:noProof/>
                <w:webHidden/>
                <w:sz w:val="26"/>
                <w:szCs w:val="26"/>
              </w:rPr>
              <w:instrText xml:space="preserve"> PAGEREF _Toc128735400 \h </w:instrText>
            </w:r>
            <w:r w:rsidR="001F39FF" w:rsidRPr="001F39FF">
              <w:rPr>
                <w:noProof/>
                <w:webHidden/>
                <w:sz w:val="26"/>
                <w:szCs w:val="26"/>
              </w:rPr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F39FF" w:rsidRPr="001F39FF">
              <w:rPr>
                <w:noProof/>
                <w:webHidden/>
                <w:sz w:val="26"/>
                <w:szCs w:val="26"/>
              </w:rPr>
              <w:t>3</w:t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1F39FF" w:rsidRPr="001F39FF" w:rsidRDefault="00295C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128735401" w:history="1">
            <w:r w:rsidR="001F39FF" w:rsidRPr="001F39FF">
              <w:rPr>
                <w:rStyle w:val="af3"/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w:t>2. Требование к продукции</w:t>
            </w:r>
            <w:r w:rsidR="001F39FF" w:rsidRPr="001F39FF">
              <w:rPr>
                <w:noProof/>
                <w:webHidden/>
                <w:sz w:val="26"/>
                <w:szCs w:val="26"/>
              </w:rPr>
              <w:tab/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begin"/>
            </w:r>
            <w:r w:rsidR="001F39FF" w:rsidRPr="001F39FF">
              <w:rPr>
                <w:noProof/>
                <w:webHidden/>
                <w:sz w:val="26"/>
                <w:szCs w:val="26"/>
              </w:rPr>
              <w:instrText xml:space="preserve"> PAGEREF _Toc128735401 \h </w:instrText>
            </w:r>
            <w:r w:rsidR="001F39FF" w:rsidRPr="001F39FF">
              <w:rPr>
                <w:noProof/>
                <w:webHidden/>
                <w:sz w:val="26"/>
                <w:szCs w:val="26"/>
              </w:rPr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F39FF" w:rsidRPr="001F39FF">
              <w:rPr>
                <w:noProof/>
                <w:webHidden/>
                <w:sz w:val="26"/>
                <w:szCs w:val="26"/>
              </w:rPr>
              <w:t>4</w:t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1F39FF" w:rsidRPr="001F39FF" w:rsidRDefault="00295C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128735402" w:history="1">
            <w:r w:rsidR="001F39FF" w:rsidRPr="001F39FF">
              <w:rPr>
                <w:rStyle w:val="af3"/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w:t>2.1. Требование к объектам и срокам выполнения работ</w:t>
            </w:r>
            <w:r w:rsidR="001F39FF" w:rsidRPr="001F39FF">
              <w:rPr>
                <w:noProof/>
                <w:webHidden/>
                <w:sz w:val="26"/>
                <w:szCs w:val="26"/>
              </w:rPr>
              <w:tab/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begin"/>
            </w:r>
            <w:r w:rsidR="001F39FF" w:rsidRPr="001F39FF">
              <w:rPr>
                <w:noProof/>
                <w:webHidden/>
                <w:sz w:val="26"/>
                <w:szCs w:val="26"/>
              </w:rPr>
              <w:instrText xml:space="preserve"> PAGEREF _Toc128735402 \h </w:instrText>
            </w:r>
            <w:r w:rsidR="001F39FF" w:rsidRPr="001F39FF">
              <w:rPr>
                <w:noProof/>
                <w:webHidden/>
                <w:sz w:val="26"/>
                <w:szCs w:val="26"/>
              </w:rPr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F39FF" w:rsidRPr="001F39FF">
              <w:rPr>
                <w:noProof/>
                <w:webHidden/>
                <w:sz w:val="26"/>
                <w:szCs w:val="26"/>
              </w:rPr>
              <w:t>4</w:t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1F39FF" w:rsidRPr="001F39FF" w:rsidRDefault="00295C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128735403" w:history="1">
            <w:r w:rsidR="001F39FF" w:rsidRPr="001F39FF">
              <w:rPr>
                <w:rStyle w:val="af3"/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w:t>2.1.1 Требование к видам и объемам работ</w:t>
            </w:r>
            <w:r w:rsidR="001F39FF" w:rsidRPr="001F39FF">
              <w:rPr>
                <w:noProof/>
                <w:webHidden/>
                <w:sz w:val="26"/>
                <w:szCs w:val="26"/>
              </w:rPr>
              <w:tab/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begin"/>
            </w:r>
            <w:r w:rsidR="001F39FF" w:rsidRPr="001F39FF">
              <w:rPr>
                <w:noProof/>
                <w:webHidden/>
                <w:sz w:val="26"/>
                <w:szCs w:val="26"/>
              </w:rPr>
              <w:instrText xml:space="preserve"> PAGEREF _Toc128735403 \h </w:instrText>
            </w:r>
            <w:r w:rsidR="001F39FF" w:rsidRPr="001F39FF">
              <w:rPr>
                <w:noProof/>
                <w:webHidden/>
                <w:sz w:val="26"/>
                <w:szCs w:val="26"/>
              </w:rPr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F39FF" w:rsidRPr="001F39FF">
              <w:rPr>
                <w:noProof/>
                <w:webHidden/>
                <w:sz w:val="26"/>
                <w:szCs w:val="26"/>
              </w:rPr>
              <w:t>4</w:t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1F39FF" w:rsidRPr="001F39FF" w:rsidRDefault="00295C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128735404" w:history="1">
            <w:r w:rsidR="001F39FF" w:rsidRPr="001F39FF">
              <w:rPr>
                <w:rStyle w:val="af3"/>
                <w:rFonts w:ascii="Times New Roman" w:hAnsi="Times New Roman" w:cs="Times New Roman"/>
                <w:b/>
                <w:noProof/>
                <w:sz w:val="26"/>
                <w:szCs w:val="26"/>
              </w:rPr>
              <w:t>Таблица 2. Перечень и объем выполняемых работ</w:t>
            </w:r>
            <w:r w:rsidR="001F39FF" w:rsidRPr="001F39FF">
              <w:rPr>
                <w:noProof/>
                <w:webHidden/>
                <w:sz w:val="26"/>
                <w:szCs w:val="26"/>
              </w:rPr>
              <w:tab/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begin"/>
            </w:r>
            <w:r w:rsidR="001F39FF" w:rsidRPr="001F39FF">
              <w:rPr>
                <w:noProof/>
                <w:webHidden/>
                <w:sz w:val="26"/>
                <w:szCs w:val="26"/>
              </w:rPr>
              <w:instrText xml:space="preserve"> PAGEREF _Toc128735404 \h </w:instrText>
            </w:r>
            <w:r w:rsidR="001F39FF" w:rsidRPr="001F39FF">
              <w:rPr>
                <w:noProof/>
                <w:webHidden/>
                <w:sz w:val="26"/>
                <w:szCs w:val="26"/>
              </w:rPr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F39FF" w:rsidRPr="001F39FF">
              <w:rPr>
                <w:noProof/>
                <w:webHidden/>
                <w:sz w:val="26"/>
                <w:szCs w:val="26"/>
              </w:rPr>
              <w:t>4</w:t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1F39FF" w:rsidRPr="001F39FF" w:rsidRDefault="00295C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128735405" w:history="1">
            <w:r w:rsidR="001F39FF" w:rsidRPr="001F39FF">
              <w:rPr>
                <w:rStyle w:val="af3"/>
                <w:rFonts w:ascii="Times New Roman" w:hAnsi="Times New Roman" w:cs="Times New Roman"/>
                <w:b/>
                <w:noProof/>
                <w:sz w:val="26"/>
                <w:szCs w:val="26"/>
              </w:rPr>
              <w:t>2.1.2. Требование к срокам выполнения работ</w:t>
            </w:r>
            <w:r w:rsidR="001F39FF" w:rsidRPr="001F39FF">
              <w:rPr>
                <w:noProof/>
                <w:webHidden/>
                <w:sz w:val="26"/>
                <w:szCs w:val="26"/>
              </w:rPr>
              <w:tab/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begin"/>
            </w:r>
            <w:r w:rsidR="001F39FF" w:rsidRPr="001F39FF">
              <w:rPr>
                <w:noProof/>
                <w:webHidden/>
                <w:sz w:val="26"/>
                <w:szCs w:val="26"/>
              </w:rPr>
              <w:instrText xml:space="preserve"> PAGEREF _Toc128735405 \h </w:instrText>
            </w:r>
            <w:r w:rsidR="001F39FF" w:rsidRPr="001F39FF">
              <w:rPr>
                <w:noProof/>
                <w:webHidden/>
                <w:sz w:val="26"/>
                <w:szCs w:val="26"/>
              </w:rPr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F39FF" w:rsidRPr="001F39FF">
              <w:rPr>
                <w:noProof/>
                <w:webHidden/>
                <w:sz w:val="26"/>
                <w:szCs w:val="26"/>
              </w:rPr>
              <w:t>4</w:t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1F39FF" w:rsidRPr="001F39FF" w:rsidRDefault="00295C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128735406" w:history="1">
            <w:r w:rsidR="001F39FF" w:rsidRPr="001F39FF">
              <w:rPr>
                <w:rStyle w:val="af3"/>
                <w:rFonts w:ascii="Times New Roman" w:hAnsi="Times New Roman" w:cs="Times New Roman"/>
                <w:b/>
                <w:noProof/>
                <w:sz w:val="26"/>
                <w:szCs w:val="26"/>
              </w:rPr>
              <w:t>Таблица 3. Требование по срокам выполнения работ</w:t>
            </w:r>
            <w:r w:rsidR="001F39FF" w:rsidRPr="001F39FF">
              <w:rPr>
                <w:noProof/>
                <w:webHidden/>
                <w:sz w:val="26"/>
                <w:szCs w:val="26"/>
              </w:rPr>
              <w:tab/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begin"/>
            </w:r>
            <w:r w:rsidR="001F39FF" w:rsidRPr="001F39FF">
              <w:rPr>
                <w:noProof/>
                <w:webHidden/>
                <w:sz w:val="26"/>
                <w:szCs w:val="26"/>
              </w:rPr>
              <w:instrText xml:space="preserve"> PAGEREF _Toc128735406 \h </w:instrText>
            </w:r>
            <w:r w:rsidR="001F39FF" w:rsidRPr="001F39FF">
              <w:rPr>
                <w:noProof/>
                <w:webHidden/>
                <w:sz w:val="26"/>
                <w:szCs w:val="26"/>
              </w:rPr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F39FF" w:rsidRPr="001F39FF">
              <w:rPr>
                <w:noProof/>
                <w:webHidden/>
                <w:sz w:val="26"/>
                <w:szCs w:val="26"/>
              </w:rPr>
              <w:t>4</w:t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1F39FF" w:rsidRPr="001F39FF" w:rsidRDefault="00295C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128735407" w:history="1">
            <w:r w:rsidR="001F39FF" w:rsidRPr="001F39FF">
              <w:rPr>
                <w:rStyle w:val="af3"/>
                <w:rFonts w:ascii="Times New Roman" w:hAnsi="Times New Roman" w:cs="Times New Roman"/>
                <w:b/>
                <w:noProof/>
                <w:sz w:val="26"/>
                <w:szCs w:val="26"/>
              </w:rPr>
              <w:t>2.2. Требование к качеству работ</w:t>
            </w:r>
            <w:r w:rsidR="001F39FF" w:rsidRPr="001F39FF">
              <w:rPr>
                <w:noProof/>
                <w:webHidden/>
                <w:sz w:val="26"/>
                <w:szCs w:val="26"/>
              </w:rPr>
              <w:tab/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begin"/>
            </w:r>
            <w:r w:rsidR="001F39FF" w:rsidRPr="001F39FF">
              <w:rPr>
                <w:noProof/>
                <w:webHidden/>
                <w:sz w:val="26"/>
                <w:szCs w:val="26"/>
              </w:rPr>
              <w:instrText xml:space="preserve"> PAGEREF _Toc128735407 \h </w:instrText>
            </w:r>
            <w:r w:rsidR="001F39FF" w:rsidRPr="001F39FF">
              <w:rPr>
                <w:noProof/>
                <w:webHidden/>
                <w:sz w:val="26"/>
                <w:szCs w:val="26"/>
              </w:rPr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F39FF" w:rsidRPr="001F39FF">
              <w:rPr>
                <w:noProof/>
                <w:webHidden/>
                <w:sz w:val="26"/>
                <w:szCs w:val="26"/>
              </w:rPr>
              <w:t>5</w:t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1F39FF" w:rsidRPr="001F39FF" w:rsidRDefault="00295C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128735408" w:history="1">
            <w:r w:rsidR="001F39FF" w:rsidRPr="001F39FF">
              <w:rPr>
                <w:rStyle w:val="af3"/>
                <w:rFonts w:ascii="Times New Roman" w:hAnsi="Times New Roman" w:cs="Times New Roman"/>
                <w:b/>
                <w:noProof/>
                <w:sz w:val="26"/>
                <w:szCs w:val="26"/>
              </w:rPr>
              <w:t>Таблица 4. Требования к качеству работ</w:t>
            </w:r>
            <w:r w:rsidR="001F39FF" w:rsidRPr="001F39FF">
              <w:rPr>
                <w:noProof/>
                <w:webHidden/>
                <w:sz w:val="26"/>
                <w:szCs w:val="26"/>
              </w:rPr>
              <w:tab/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begin"/>
            </w:r>
            <w:r w:rsidR="001F39FF" w:rsidRPr="001F39FF">
              <w:rPr>
                <w:noProof/>
                <w:webHidden/>
                <w:sz w:val="26"/>
                <w:szCs w:val="26"/>
              </w:rPr>
              <w:instrText xml:space="preserve"> PAGEREF _Toc128735408 \h </w:instrText>
            </w:r>
            <w:r w:rsidR="001F39FF" w:rsidRPr="001F39FF">
              <w:rPr>
                <w:noProof/>
                <w:webHidden/>
                <w:sz w:val="26"/>
                <w:szCs w:val="26"/>
              </w:rPr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F39FF" w:rsidRPr="001F39FF">
              <w:rPr>
                <w:noProof/>
                <w:webHidden/>
                <w:sz w:val="26"/>
                <w:szCs w:val="26"/>
              </w:rPr>
              <w:t>5</w:t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1F39FF" w:rsidRPr="001F39FF" w:rsidRDefault="00295C24">
          <w:pPr>
            <w:pStyle w:val="2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128735409" w:history="1">
            <w:r w:rsidR="001F39FF" w:rsidRPr="001F39FF">
              <w:rPr>
                <w:rStyle w:val="af3"/>
                <w:rFonts w:ascii="Times New Roman" w:hAnsi="Times New Roman" w:cs="Times New Roman"/>
                <w:b/>
                <w:noProof/>
                <w:sz w:val="26"/>
                <w:szCs w:val="26"/>
              </w:rPr>
              <w:t>3.</w:t>
            </w:r>
            <w:r w:rsidR="001F39FF" w:rsidRPr="001F39FF">
              <w:rPr>
                <w:rFonts w:eastAsiaTheme="minorEastAsia"/>
                <w:noProof/>
                <w:sz w:val="26"/>
                <w:szCs w:val="26"/>
                <w:lang w:eastAsia="ru-RU"/>
              </w:rPr>
              <w:tab/>
            </w:r>
            <w:r w:rsidR="001F39FF" w:rsidRPr="001F39FF">
              <w:rPr>
                <w:rStyle w:val="af3"/>
                <w:rFonts w:ascii="Times New Roman" w:hAnsi="Times New Roman" w:cs="Times New Roman"/>
                <w:b/>
                <w:noProof/>
                <w:sz w:val="26"/>
                <w:szCs w:val="26"/>
              </w:rPr>
              <w:t>Требования к документации по ценообразованию на этапе закупки</w:t>
            </w:r>
            <w:r w:rsidR="001F39FF" w:rsidRPr="001F39FF">
              <w:rPr>
                <w:noProof/>
                <w:webHidden/>
                <w:sz w:val="26"/>
                <w:szCs w:val="26"/>
              </w:rPr>
              <w:tab/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begin"/>
            </w:r>
            <w:r w:rsidR="001F39FF" w:rsidRPr="001F39FF">
              <w:rPr>
                <w:noProof/>
                <w:webHidden/>
                <w:sz w:val="26"/>
                <w:szCs w:val="26"/>
              </w:rPr>
              <w:instrText xml:space="preserve"> PAGEREF _Toc128735409 \h </w:instrText>
            </w:r>
            <w:r w:rsidR="001F39FF" w:rsidRPr="001F39FF">
              <w:rPr>
                <w:noProof/>
                <w:webHidden/>
                <w:sz w:val="26"/>
                <w:szCs w:val="26"/>
              </w:rPr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F39FF" w:rsidRPr="001F39FF">
              <w:rPr>
                <w:noProof/>
                <w:webHidden/>
                <w:sz w:val="26"/>
                <w:szCs w:val="26"/>
              </w:rPr>
              <w:t>9</w:t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1F39FF" w:rsidRPr="001F39FF" w:rsidRDefault="00295C24">
          <w:pPr>
            <w:pStyle w:val="2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128735410" w:history="1">
            <w:r w:rsidR="001F39FF" w:rsidRPr="001F39FF">
              <w:rPr>
                <w:rStyle w:val="af3"/>
                <w:rFonts w:ascii="Times New Roman" w:eastAsia="Times New Roman" w:hAnsi="Times New Roman" w:cs="Times New Roman"/>
                <w:b/>
                <w:noProof/>
                <w:sz w:val="26"/>
                <w:szCs w:val="26"/>
                <w:lang w:eastAsia="ru-RU"/>
              </w:rPr>
              <w:t>4.</w:t>
            </w:r>
            <w:r w:rsidR="001F39FF" w:rsidRPr="001F39FF">
              <w:rPr>
                <w:rFonts w:eastAsiaTheme="minorEastAsia"/>
                <w:noProof/>
                <w:sz w:val="26"/>
                <w:szCs w:val="26"/>
                <w:lang w:eastAsia="ru-RU"/>
              </w:rPr>
              <w:tab/>
            </w:r>
            <w:r w:rsidR="001F39FF" w:rsidRPr="001F39FF">
              <w:rPr>
                <w:rStyle w:val="af3"/>
                <w:rFonts w:ascii="Times New Roman" w:eastAsia="Times New Roman" w:hAnsi="Times New Roman" w:cs="Times New Roman"/>
                <w:b/>
                <w:noProof/>
                <w:sz w:val="26"/>
                <w:szCs w:val="26"/>
                <w:lang w:eastAsia="ru-RU"/>
              </w:rPr>
              <w:t>Требование к документации по ценообразованию на этапе</w:t>
            </w:r>
            <w:r w:rsidR="001F39FF" w:rsidRPr="001F39FF">
              <w:rPr>
                <w:noProof/>
                <w:webHidden/>
                <w:sz w:val="26"/>
                <w:szCs w:val="26"/>
              </w:rPr>
              <w:tab/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begin"/>
            </w:r>
            <w:r w:rsidR="001F39FF" w:rsidRPr="001F39FF">
              <w:rPr>
                <w:noProof/>
                <w:webHidden/>
                <w:sz w:val="26"/>
                <w:szCs w:val="26"/>
              </w:rPr>
              <w:instrText xml:space="preserve"> PAGEREF _Toc128735410 \h </w:instrText>
            </w:r>
            <w:r w:rsidR="001F39FF" w:rsidRPr="001F39FF">
              <w:rPr>
                <w:noProof/>
                <w:webHidden/>
                <w:sz w:val="26"/>
                <w:szCs w:val="26"/>
              </w:rPr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F39FF" w:rsidRPr="001F39FF">
              <w:rPr>
                <w:noProof/>
                <w:webHidden/>
                <w:sz w:val="26"/>
                <w:szCs w:val="26"/>
              </w:rPr>
              <w:t>9</w:t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1F39FF" w:rsidRPr="001F39FF" w:rsidRDefault="00295C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128735411" w:history="1">
            <w:r w:rsidR="001F39FF" w:rsidRPr="001F39FF">
              <w:rPr>
                <w:rStyle w:val="af3"/>
                <w:rFonts w:ascii="Times New Roman" w:eastAsia="Times New Roman" w:hAnsi="Times New Roman" w:cs="Times New Roman"/>
                <w:b/>
                <w:noProof/>
                <w:sz w:val="26"/>
                <w:szCs w:val="26"/>
                <w:lang w:eastAsia="ru-RU"/>
              </w:rPr>
              <w:t>заключения договора</w:t>
            </w:r>
            <w:r w:rsidR="001F39FF" w:rsidRPr="001F39FF">
              <w:rPr>
                <w:noProof/>
                <w:webHidden/>
                <w:sz w:val="26"/>
                <w:szCs w:val="26"/>
              </w:rPr>
              <w:tab/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begin"/>
            </w:r>
            <w:r w:rsidR="001F39FF" w:rsidRPr="001F39FF">
              <w:rPr>
                <w:noProof/>
                <w:webHidden/>
                <w:sz w:val="26"/>
                <w:szCs w:val="26"/>
              </w:rPr>
              <w:instrText xml:space="preserve"> PAGEREF _Toc128735411 \h </w:instrText>
            </w:r>
            <w:r w:rsidR="001F39FF" w:rsidRPr="001F39FF">
              <w:rPr>
                <w:noProof/>
                <w:webHidden/>
                <w:sz w:val="26"/>
                <w:szCs w:val="26"/>
              </w:rPr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F39FF" w:rsidRPr="001F39FF">
              <w:rPr>
                <w:noProof/>
                <w:webHidden/>
                <w:sz w:val="26"/>
                <w:szCs w:val="26"/>
              </w:rPr>
              <w:t>9</w:t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1F39FF" w:rsidRPr="001F39FF" w:rsidRDefault="00295C24">
          <w:pPr>
            <w:pStyle w:val="2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128735412" w:history="1">
            <w:r w:rsidR="001F39FF" w:rsidRPr="001F39FF">
              <w:rPr>
                <w:rStyle w:val="af3"/>
                <w:rFonts w:ascii="Times New Roman" w:eastAsia="Times New Roman" w:hAnsi="Times New Roman" w:cs="Times New Roman"/>
                <w:b/>
                <w:noProof/>
                <w:sz w:val="26"/>
                <w:szCs w:val="26"/>
                <w:lang w:eastAsia="ru-RU"/>
              </w:rPr>
              <w:t>5.</w:t>
            </w:r>
            <w:r w:rsidR="001F39FF" w:rsidRPr="001F39FF">
              <w:rPr>
                <w:rFonts w:eastAsiaTheme="minorEastAsia"/>
                <w:noProof/>
                <w:sz w:val="26"/>
                <w:szCs w:val="26"/>
                <w:lang w:eastAsia="ru-RU"/>
              </w:rPr>
              <w:tab/>
            </w:r>
            <w:r w:rsidR="001F39FF" w:rsidRPr="001F39FF">
              <w:rPr>
                <w:rStyle w:val="af3"/>
                <w:rFonts w:ascii="Times New Roman" w:eastAsia="Times New Roman" w:hAnsi="Times New Roman" w:cs="Times New Roman"/>
                <w:b/>
                <w:noProof/>
                <w:sz w:val="26"/>
                <w:szCs w:val="26"/>
                <w:lang w:eastAsia="ru-RU"/>
              </w:rPr>
              <w:t>Приложения</w:t>
            </w:r>
            <w:r w:rsidR="001F39FF" w:rsidRPr="001F39FF">
              <w:rPr>
                <w:noProof/>
                <w:webHidden/>
                <w:sz w:val="26"/>
                <w:szCs w:val="26"/>
              </w:rPr>
              <w:tab/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begin"/>
            </w:r>
            <w:r w:rsidR="001F39FF" w:rsidRPr="001F39FF">
              <w:rPr>
                <w:noProof/>
                <w:webHidden/>
                <w:sz w:val="26"/>
                <w:szCs w:val="26"/>
              </w:rPr>
              <w:instrText xml:space="preserve"> PAGEREF _Toc128735412 \h </w:instrText>
            </w:r>
            <w:r w:rsidR="001F39FF" w:rsidRPr="001F39FF">
              <w:rPr>
                <w:noProof/>
                <w:webHidden/>
                <w:sz w:val="26"/>
                <w:szCs w:val="26"/>
              </w:rPr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F39FF" w:rsidRPr="001F39FF">
              <w:rPr>
                <w:noProof/>
                <w:webHidden/>
                <w:sz w:val="26"/>
                <w:szCs w:val="26"/>
              </w:rPr>
              <w:t>9</w:t>
            </w:r>
            <w:r w:rsidR="001F39FF" w:rsidRPr="001F39FF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D67D63" w:rsidRPr="00301F30" w:rsidRDefault="00D67D63" w:rsidP="00D67D63">
          <w:r w:rsidRPr="001F39FF">
            <w:rPr>
              <w:b/>
              <w:bCs/>
              <w:sz w:val="26"/>
              <w:szCs w:val="26"/>
            </w:rPr>
            <w:fldChar w:fldCharType="end"/>
          </w:r>
        </w:p>
      </w:sdtContent>
    </w:sdt>
    <w:p w:rsidR="00D67D63" w:rsidRPr="00301F30" w:rsidRDefault="00D67D63">
      <w:pPr>
        <w:rPr>
          <w:rFonts w:ascii="Times New Roman" w:eastAsiaTheme="majorEastAsia" w:hAnsi="Times New Roman" w:cs="Times New Roman"/>
          <w:b/>
          <w:sz w:val="26"/>
          <w:szCs w:val="26"/>
        </w:rPr>
      </w:pPr>
      <w:r w:rsidRPr="00301F30">
        <w:rPr>
          <w:rFonts w:ascii="Times New Roman" w:hAnsi="Times New Roman" w:cs="Times New Roman"/>
          <w:b/>
        </w:rPr>
        <w:br w:type="page"/>
      </w:r>
    </w:p>
    <w:p w:rsidR="0052102F" w:rsidRPr="00301F30" w:rsidRDefault="0052102F" w:rsidP="00D67D63">
      <w:pPr>
        <w:pStyle w:val="2"/>
        <w:rPr>
          <w:rFonts w:ascii="Times New Roman" w:hAnsi="Times New Roman" w:cs="Times New Roman"/>
          <w:b/>
          <w:color w:val="auto"/>
        </w:rPr>
      </w:pPr>
      <w:bookmarkStart w:id="0" w:name="_Toc128735397"/>
      <w:r w:rsidRPr="00301F30">
        <w:rPr>
          <w:rFonts w:ascii="Times New Roman" w:hAnsi="Times New Roman" w:cs="Times New Roman"/>
          <w:b/>
          <w:color w:val="auto"/>
        </w:rPr>
        <w:lastRenderedPageBreak/>
        <w:t>1. Общие сведения</w:t>
      </w:r>
      <w:bookmarkEnd w:id="0"/>
      <w:r w:rsidRPr="00301F30">
        <w:rPr>
          <w:rFonts w:ascii="Times New Roman" w:hAnsi="Times New Roman" w:cs="Times New Roman"/>
          <w:b/>
          <w:color w:val="auto"/>
        </w:rPr>
        <w:t xml:space="preserve"> </w:t>
      </w:r>
    </w:p>
    <w:p w:rsidR="00BE2FEA" w:rsidRPr="00301F30" w:rsidRDefault="00BE2FEA" w:rsidP="00D67D63">
      <w:pPr>
        <w:pStyle w:val="2"/>
        <w:rPr>
          <w:rFonts w:ascii="Times New Roman" w:hAnsi="Times New Roman" w:cs="Times New Roman"/>
          <w:b/>
          <w:color w:val="auto"/>
        </w:rPr>
      </w:pPr>
      <w:bookmarkStart w:id="1" w:name="_Toc128735398"/>
      <w:r w:rsidRPr="00301F30">
        <w:rPr>
          <w:rFonts w:ascii="Times New Roman" w:hAnsi="Times New Roman" w:cs="Times New Roman"/>
          <w:b/>
          <w:color w:val="auto"/>
        </w:rPr>
        <w:t>1.</w:t>
      </w:r>
      <w:r w:rsidR="0052102F" w:rsidRPr="00301F30">
        <w:rPr>
          <w:rFonts w:ascii="Times New Roman" w:hAnsi="Times New Roman" w:cs="Times New Roman"/>
          <w:b/>
          <w:color w:val="auto"/>
        </w:rPr>
        <w:t>1</w:t>
      </w:r>
      <w:r w:rsidR="00817149" w:rsidRPr="00301F30">
        <w:rPr>
          <w:rFonts w:ascii="Times New Roman" w:hAnsi="Times New Roman" w:cs="Times New Roman"/>
          <w:b/>
          <w:color w:val="auto"/>
        </w:rPr>
        <w:t>.</w:t>
      </w:r>
      <w:r w:rsidRPr="00301F30">
        <w:rPr>
          <w:rFonts w:ascii="Times New Roman" w:hAnsi="Times New Roman" w:cs="Times New Roman"/>
          <w:b/>
          <w:color w:val="auto"/>
        </w:rPr>
        <w:t xml:space="preserve"> </w:t>
      </w:r>
      <w:r w:rsidR="00D25BBE" w:rsidRPr="00301F30">
        <w:rPr>
          <w:rFonts w:ascii="Times New Roman" w:hAnsi="Times New Roman" w:cs="Times New Roman"/>
          <w:b/>
          <w:color w:val="auto"/>
        </w:rPr>
        <w:t>Наименование закупаемых работ</w:t>
      </w:r>
      <w:bookmarkEnd w:id="1"/>
      <w:r w:rsidR="00D25BBE" w:rsidRPr="00301F30">
        <w:rPr>
          <w:rFonts w:ascii="Times New Roman" w:hAnsi="Times New Roman" w:cs="Times New Roman"/>
          <w:b/>
          <w:color w:val="auto"/>
        </w:rPr>
        <w:t xml:space="preserve"> </w:t>
      </w:r>
    </w:p>
    <w:p w:rsidR="00BE2FEA" w:rsidRPr="00301F30" w:rsidRDefault="00BE2FEA" w:rsidP="00BE2FE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25BBE" w:rsidRPr="00301F30" w:rsidRDefault="00FE2D19" w:rsidP="00BE2FE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1F30">
        <w:rPr>
          <w:rFonts w:ascii="Times New Roman" w:hAnsi="Times New Roman" w:cs="Times New Roman"/>
          <w:sz w:val="26"/>
          <w:szCs w:val="26"/>
        </w:rPr>
        <w:t>Капитальный ремонт КТП</w:t>
      </w:r>
      <w:r w:rsidR="00D25BBE" w:rsidRPr="00301F3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E2D19" w:rsidRPr="00301F30" w:rsidRDefault="00FE2D19" w:rsidP="00BE2FE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" w:name="_Toc40949670"/>
      <w:bookmarkStart w:id="3" w:name="_Toc40952988"/>
      <w:bookmarkStart w:id="4" w:name="_Toc40953043"/>
      <w:bookmarkStart w:id="5" w:name="_Toc40953096"/>
      <w:bookmarkStart w:id="6" w:name="_Toc40954049"/>
      <w:bookmarkStart w:id="7" w:name="_Toc115104133"/>
    </w:p>
    <w:p w:rsidR="00E334D7" w:rsidRPr="00301F30" w:rsidRDefault="00E71D04" w:rsidP="00D67D63">
      <w:pPr>
        <w:pStyle w:val="2"/>
        <w:rPr>
          <w:rFonts w:ascii="Times New Roman" w:hAnsi="Times New Roman" w:cs="Times New Roman"/>
          <w:b/>
          <w:color w:val="auto"/>
        </w:rPr>
      </w:pPr>
      <w:bookmarkStart w:id="8" w:name="_Toc54643126"/>
      <w:bookmarkStart w:id="9" w:name="_Toc128735399"/>
      <w:r w:rsidRPr="00301F30">
        <w:rPr>
          <w:rFonts w:ascii="Times New Roman" w:hAnsi="Times New Roman" w:cs="Times New Roman"/>
          <w:b/>
          <w:color w:val="auto"/>
        </w:rPr>
        <w:t xml:space="preserve">Таблица 1. Перечень объектов </w:t>
      </w:r>
      <w:bookmarkEnd w:id="8"/>
      <w:r w:rsidRPr="00301F30">
        <w:rPr>
          <w:rFonts w:ascii="Times New Roman" w:hAnsi="Times New Roman" w:cs="Times New Roman"/>
          <w:b/>
          <w:color w:val="auto"/>
        </w:rPr>
        <w:t>заказчика</w:t>
      </w:r>
      <w:bookmarkEnd w:id="9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160"/>
        <w:gridCol w:w="2835"/>
        <w:gridCol w:w="3544"/>
      </w:tblGrid>
      <w:tr w:rsidR="00E334D7" w:rsidRPr="00301F30" w:rsidTr="00301F30">
        <w:tc>
          <w:tcPr>
            <w:tcW w:w="817" w:type="dxa"/>
          </w:tcPr>
          <w:p w:rsidR="00E334D7" w:rsidRPr="00301F30" w:rsidRDefault="00E334D7" w:rsidP="00E334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E334D7" w:rsidRPr="00301F30" w:rsidRDefault="00E334D7" w:rsidP="00E334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160" w:type="dxa"/>
          </w:tcPr>
          <w:p w:rsidR="00E334D7" w:rsidRPr="00301F30" w:rsidRDefault="00E334D7" w:rsidP="00E334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Наименование объекта</w:t>
            </w:r>
          </w:p>
          <w:p w:rsidR="00E334D7" w:rsidRPr="00301F30" w:rsidRDefault="00E334D7" w:rsidP="00E334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E334D7" w:rsidRPr="00301F30" w:rsidRDefault="00E334D7" w:rsidP="00E334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 xml:space="preserve">Расположение объекта </w:t>
            </w:r>
            <w:r w:rsidRPr="00301F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(место производства работ) </w:t>
            </w:r>
          </w:p>
        </w:tc>
        <w:tc>
          <w:tcPr>
            <w:tcW w:w="3544" w:type="dxa"/>
          </w:tcPr>
          <w:p w:rsidR="00E334D7" w:rsidRPr="00301F30" w:rsidRDefault="00E334D7" w:rsidP="00E334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основного средства </w:t>
            </w:r>
            <w:r w:rsidRPr="00301F30">
              <w:rPr>
                <w:rFonts w:ascii="Times New Roman" w:hAnsi="Times New Roman" w:cs="Times New Roman"/>
                <w:sz w:val="26"/>
                <w:szCs w:val="26"/>
              </w:rPr>
              <w:br/>
              <w:t>(в отношении которого выполняются работы)</w:t>
            </w:r>
          </w:p>
        </w:tc>
      </w:tr>
      <w:tr w:rsidR="00E334D7" w:rsidRPr="00301F30" w:rsidTr="00301F30">
        <w:tc>
          <w:tcPr>
            <w:tcW w:w="817" w:type="dxa"/>
          </w:tcPr>
          <w:p w:rsidR="00E334D7" w:rsidRPr="00301F30" w:rsidRDefault="00E334D7" w:rsidP="00E334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60" w:type="dxa"/>
          </w:tcPr>
          <w:p w:rsidR="00E334D7" w:rsidRPr="00301F30" w:rsidRDefault="00E334D7" w:rsidP="00E334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35" w:type="dxa"/>
          </w:tcPr>
          <w:p w:rsidR="00E334D7" w:rsidRPr="00301F30" w:rsidRDefault="00E334D7" w:rsidP="00E334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544" w:type="dxa"/>
          </w:tcPr>
          <w:p w:rsidR="00E334D7" w:rsidRPr="00301F30" w:rsidRDefault="00E334D7" w:rsidP="00E334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334D7" w:rsidRPr="00301F30" w:rsidTr="00301F30">
        <w:trPr>
          <w:trHeight w:val="881"/>
        </w:trPr>
        <w:tc>
          <w:tcPr>
            <w:tcW w:w="817" w:type="dxa"/>
          </w:tcPr>
          <w:p w:rsidR="00E334D7" w:rsidRPr="00301F30" w:rsidRDefault="00E334D7" w:rsidP="00E334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160" w:type="dxa"/>
            <w:shd w:val="clear" w:color="auto" w:fill="auto"/>
          </w:tcPr>
          <w:p w:rsidR="00E334D7" w:rsidRPr="00301F30" w:rsidRDefault="001F3197" w:rsidP="00FE2D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КТПН 199 с ТМ  400/6/0.4</w:t>
            </w:r>
          </w:p>
        </w:tc>
        <w:tc>
          <w:tcPr>
            <w:tcW w:w="2835" w:type="dxa"/>
            <w:shd w:val="clear" w:color="auto" w:fill="auto"/>
          </w:tcPr>
          <w:p w:rsidR="00E334D7" w:rsidRPr="00301F30" w:rsidRDefault="00FE2D19" w:rsidP="00E334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Биробиджанский р-он, ЕАО</w:t>
            </w:r>
          </w:p>
          <w:p w:rsidR="00E71D04" w:rsidRPr="00301F30" w:rsidRDefault="00E71D04" w:rsidP="00E334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FE2D19" w:rsidRPr="00301F30">
              <w:rPr>
                <w:rFonts w:ascii="Times New Roman" w:hAnsi="Times New Roman" w:cs="Times New Roman"/>
                <w:sz w:val="26"/>
                <w:szCs w:val="26"/>
              </w:rPr>
              <w:t>Городского РЭС</w:t>
            </w: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544" w:type="dxa"/>
          </w:tcPr>
          <w:p w:rsidR="00E334D7" w:rsidRPr="00301F30" w:rsidRDefault="001F3197" w:rsidP="00E334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 xml:space="preserve">КТПН 199 с ТМ  400/6/0.4 </w:t>
            </w:r>
            <w:r w:rsidR="003774EA" w:rsidRPr="00301F30">
              <w:rPr>
                <w:rFonts w:ascii="Times New Roman" w:hAnsi="Times New Roman" w:cs="Times New Roman"/>
                <w:sz w:val="26"/>
                <w:szCs w:val="26"/>
              </w:rPr>
              <w:t>инв</w:t>
            </w:r>
            <w:r w:rsidR="00FE2D19" w:rsidRPr="00301F30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3774EA" w:rsidRPr="00301F3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FE2D19" w:rsidRPr="00301F30">
              <w:rPr>
                <w:rFonts w:ascii="Times New Roman" w:hAnsi="Times New Roman" w:cs="Times New Roman"/>
                <w:sz w:val="26"/>
                <w:szCs w:val="26"/>
              </w:rPr>
              <w:t xml:space="preserve"> EO0006264</w:t>
            </w:r>
          </w:p>
        </w:tc>
      </w:tr>
      <w:tr w:rsidR="00E334D7" w:rsidRPr="00301F30" w:rsidTr="00301F30">
        <w:tc>
          <w:tcPr>
            <w:tcW w:w="817" w:type="dxa"/>
          </w:tcPr>
          <w:p w:rsidR="00E334D7" w:rsidRPr="00301F30" w:rsidRDefault="00E334D7" w:rsidP="00E334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160" w:type="dxa"/>
          </w:tcPr>
          <w:p w:rsidR="00E334D7" w:rsidRPr="00301F30" w:rsidRDefault="001F3197" w:rsidP="00FE2D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КТПН 023 с ТМ 400/6/0.4 (</w:t>
            </w:r>
            <w:r w:rsidR="00FE2D19" w:rsidRPr="00301F30">
              <w:rPr>
                <w:rFonts w:ascii="Times New Roman" w:hAnsi="Times New Roman" w:cs="Times New Roman"/>
                <w:sz w:val="26"/>
                <w:szCs w:val="26"/>
              </w:rPr>
              <w:t>Ф-280 ПС 35кВ Центр</w:t>
            </w: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835" w:type="dxa"/>
          </w:tcPr>
          <w:p w:rsidR="00E71D04" w:rsidRPr="00301F30" w:rsidRDefault="00FE2D19" w:rsidP="00E334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 xml:space="preserve">Биробиджанский р-он, ЕАО </w:t>
            </w:r>
            <w:r w:rsidR="00E71D04" w:rsidRPr="00301F3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Городского РЭС</w:t>
            </w:r>
            <w:r w:rsidR="00E71D04" w:rsidRPr="00301F3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544" w:type="dxa"/>
          </w:tcPr>
          <w:p w:rsidR="00E334D7" w:rsidRPr="00301F30" w:rsidRDefault="001F3197" w:rsidP="001F31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 xml:space="preserve">КТПН 023 с ТМ 400/6/0.4 </w:t>
            </w:r>
            <w:r w:rsidR="003774EA" w:rsidRPr="00301F30">
              <w:rPr>
                <w:rFonts w:ascii="Times New Roman" w:hAnsi="Times New Roman" w:cs="Times New Roman"/>
                <w:sz w:val="26"/>
                <w:szCs w:val="26"/>
              </w:rPr>
              <w:t>инв</w:t>
            </w:r>
            <w:r w:rsidR="00FE2D19" w:rsidRPr="00301F30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3774EA" w:rsidRPr="00301F3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FE2D19" w:rsidRPr="00301F30">
              <w:rPr>
                <w:rFonts w:ascii="Times New Roman" w:hAnsi="Times New Roman" w:cs="Times New Roman"/>
                <w:sz w:val="26"/>
                <w:szCs w:val="26"/>
              </w:rPr>
              <w:t xml:space="preserve"> EO0006389</w:t>
            </w: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 xml:space="preserve"> (Ф-280 ПС 35кВ Центр)</w:t>
            </w:r>
          </w:p>
        </w:tc>
      </w:tr>
      <w:tr w:rsidR="00E334D7" w:rsidRPr="00301F30" w:rsidTr="00301F30">
        <w:tc>
          <w:tcPr>
            <w:tcW w:w="817" w:type="dxa"/>
          </w:tcPr>
          <w:p w:rsidR="00E334D7" w:rsidRPr="00301F30" w:rsidRDefault="00E334D7" w:rsidP="00E334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160" w:type="dxa"/>
          </w:tcPr>
          <w:p w:rsidR="00E334D7" w:rsidRPr="00301F30" w:rsidRDefault="00301F30" w:rsidP="00FE2D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КТПН-167 6/</w:t>
            </w:r>
            <w:r w:rsidR="00FE2D19" w:rsidRPr="00301F30">
              <w:rPr>
                <w:rFonts w:ascii="Times New Roman" w:hAnsi="Times New Roman" w:cs="Times New Roman"/>
                <w:sz w:val="26"/>
                <w:szCs w:val="26"/>
              </w:rPr>
              <w:t xml:space="preserve">0,4 кВ </w:t>
            </w: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FE2D19" w:rsidRPr="00301F30">
              <w:rPr>
                <w:rFonts w:ascii="Times New Roman" w:hAnsi="Times New Roman" w:cs="Times New Roman"/>
                <w:sz w:val="26"/>
                <w:szCs w:val="26"/>
              </w:rPr>
              <w:t>Ф-18 ПС 220 кВ Биробиджан</w:t>
            </w: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835" w:type="dxa"/>
          </w:tcPr>
          <w:p w:rsidR="00E71D04" w:rsidRPr="00301F30" w:rsidRDefault="00FE2D19" w:rsidP="00E334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 xml:space="preserve">Биробиджанский р-он, ЕАО </w:t>
            </w:r>
            <w:r w:rsidR="00E71D04" w:rsidRPr="00301F3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Городского РЭС</w:t>
            </w:r>
            <w:r w:rsidR="00E71D04" w:rsidRPr="00301F3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544" w:type="dxa"/>
          </w:tcPr>
          <w:p w:rsidR="00E334D7" w:rsidRPr="00301F30" w:rsidRDefault="00301F30" w:rsidP="00301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 xml:space="preserve">ВЛ-0,38 кВ Биробиджан КТП-167 </w:t>
            </w:r>
            <w:r w:rsidR="003774EA" w:rsidRPr="00301F30">
              <w:rPr>
                <w:rFonts w:ascii="Times New Roman" w:hAnsi="Times New Roman" w:cs="Times New Roman"/>
                <w:sz w:val="26"/>
                <w:szCs w:val="26"/>
              </w:rPr>
              <w:t>инв</w:t>
            </w:r>
            <w:r w:rsidR="00FE2D19" w:rsidRPr="00301F30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3774EA" w:rsidRPr="00301F30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FE2D19" w:rsidRPr="00301F30">
              <w:rPr>
                <w:rFonts w:ascii="Times New Roman" w:hAnsi="Times New Roman" w:cs="Times New Roman"/>
                <w:sz w:val="26"/>
                <w:szCs w:val="26"/>
              </w:rPr>
              <w:t>EO0005522</w:t>
            </w:r>
            <w:r w:rsidR="001F3197" w:rsidRPr="00301F30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 xml:space="preserve">КТПН-167 6/0,4 кВ Биробиджан </w:t>
            </w:r>
            <w:r w:rsidR="001F3197" w:rsidRPr="00301F30">
              <w:rPr>
                <w:rFonts w:ascii="Times New Roman" w:hAnsi="Times New Roman" w:cs="Times New Roman"/>
                <w:sz w:val="26"/>
                <w:szCs w:val="26"/>
              </w:rPr>
              <w:t>Ф-18 ПС 220 кВ)</w:t>
            </w:r>
          </w:p>
        </w:tc>
      </w:tr>
    </w:tbl>
    <w:p w:rsidR="003033F0" w:rsidRDefault="003033F0" w:rsidP="00CC6611">
      <w:pPr>
        <w:pStyle w:val="ae"/>
        <w:outlineLvl w:val="0"/>
        <w:rPr>
          <w:b/>
          <w:sz w:val="26"/>
          <w:szCs w:val="26"/>
        </w:rPr>
      </w:pPr>
    </w:p>
    <w:p w:rsidR="001F39FF" w:rsidRPr="00301F30" w:rsidRDefault="001F39FF" w:rsidP="00CC6611">
      <w:pPr>
        <w:pStyle w:val="ae"/>
        <w:outlineLvl w:val="0"/>
        <w:rPr>
          <w:b/>
          <w:sz w:val="26"/>
          <w:szCs w:val="26"/>
        </w:rPr>
      </w:pPr>
    </w:p>
    <w:p w:rsidR="00D67D63" w:rsidRPr="00301F30" w:rsidRDefault="00D67D63" w:rsidP="00D67D63">
      <w:pPr>
        <w:pStyle w:val="2"/>
        <w:rPr>
          <w:rFonts w:ascii="Times New Roman" w:eastAsia="Times New Roman" w:hAnsi="Times New Roman" w:cs="Times New Roman"/>
          <w:b/>
          <w:color w:val="auto"/>
          <w:lang w:eastAsia="ru-RU"/>
        </w:rPr>
      </w:pPr>
      <w:bookmarkStart w:id="10" w:name="_Toc128735400"/>
      <w:r w:rsidRPr="00301F30">
        <w:rPr>
          <w:rFonts w:ascii="Times New Roman" w:eastAsia="Times New Roman" w:hAnsi="Times New Roman" w:cs="Times New Roman"/>
          <w:b/>
          <w:color w:val="auto"/>
          <w:lang w:eastAsia="ru-RU"/>
        </w:rPr>
        <w:t xml:space="preserve">1.4. </w:t>
      </w:r>
      <w:bookmarkStart w:id="11" w:name="_Ref53995502"/>
      <w:r w:rsidRPr="00301F30">
        <w:rPr>
          <w:rFonts w:ascii="Times New Roman" w:hAnsi="Times New Roman" w:cs="Times New Roman"/>
          <w:b/>
          <w:color w:val="auto"/>
        </w:rPr>
        <w:t>Иные требования и сведения общего характера</w:t>
      </w:r>
      <w:bookmarkEnd w:id="10"/>
      <w:bookmarkEnd w:id="1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"/>
        <w:gridCol w:w="8511"/>
      </w:tblGrid>
      <w:tr w:rsidR="00D67D63" w:rsidRPr="00301F30" w:rsidTr="005D02BE">
        <w:trPr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7D63" w:rsidRPr="00301F30" w:rsidRDefault="00D67D63" w:rsidP="005D02BE">
            <w:pPr>
              <w:pStyle w:val="ae"/>
              <w:spacing w:line="276" w:lineRule="auto"/>
              <w:ind w:hanging="33"/>
              <w:jc w:val="center"/>
              <w:rPr>
                <w:b/>
                <w:sz w:val="22"/>
                <w:szCs w:val="22"/>
                <w:lang w:eastAsia="en-US"/>
              </w:rPr>
            </w:pPr>
            <w:r w:rsidRPr="00301F30">
              <w:rPr>
                <w:b/>
                <w:sz w:val="22"/>
                <w:szCs w:val="22"/>
                <w:lang w:eastAsia="en-US"/>
              </w:rPr>
              <w:t xml:space="preserve">№ </w:t>
            </w:r>
          </w:p>
          <w:p w:rsidR="00D67D63" w:rsidRPr="00301F30" w:rsidRDefault="00D67D63" w:rsidP="005D02BE">
            <w:pPr>
              <w:pStyle w:val="ae"/>
              <w:spacing w:line="276" w:lineRule="auto"/>
              <w:ind w:hanging="33"/>
              <w:jc w:val="center"/>
              <w:rPr>
                <w:b/>
                <w:sz w:val="22"/>
                <w:szCs w:val="22"/>
                <w:lang w:eastAsia="en-US"/>
              </w:rPr>
            </w:pPr>
            <w:r w:rsidRPr="00301F30">
              <w:rPr>
                <w:b/>
                <w:sz w:val="22"/>
                <w:szCs w:val="22"/>
                <w:lang w:eastAsia="en-US"/>
              </w:rPr>
              <w:t>п/п.</w:t>
            </w:r>
          </w:p>
        </w:tc>
        <w:tc>
          <w:tcPr>
            <w:tcW w:w="4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7D63" w:rsidRPr="00301F30" w:rsidRDefault="00D67D63" w:rsidP="005D02BE">
            <w:pPr>
              <w:pStyle w:val="ae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01F30">
              <w:rPr>
                <w:b/>
                <w:sz w:val="22"/>
                <w:szCs w:val="22"/>
                <w:lang w:eastAsia="en-US"/>
              </w:rPr>
              <w:t>Условия производства работ</w:t>
            </w:r>
          </w:p>
        </w:tc>
      </w:tr>
      <w:tr w:rsidR="00D67D63" w:rsidRPr="00301F30" w:rsidTr="005D02BE">
        <w:trPr>
          <w:trHeight w:val="1013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67D63" w:rsidRPr="00301F30" w:rsidRDefault="00D67D63" w:rsidP="005D02BE">
            <w:pPr>
              <w:pStyle w:val="ae"/>
              <w:spacing w:line="276" w:lineRule="auto"/>
              <w:ind w:left="426" w:hanging="142"/>
              <w:rPr>
                <w:sz w:val="22"/>
                <w:szCs w:val="22"/>
                <w:lang w:eastAsia="en-US"/>
              </w:rPr>
            </w:pPr>
            <w:r w:rsidRPr="00301F30">
              <w:rPr>
                <w:sz w:val="22"/>
                <w:szCs w:val="22"/>
                <w:lang w:eastAsia="en-US"/>
              </w:rPr>
              <w:t xml:space="preserve"> 1</w:t>
            </w:r>
          </w:p>
        </w:tc>
        <w:tc>
          <w:tcPr>
            <w:tcW w:w="4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7D63" w:rsidRPr="00301F30" w:rsidRDefault="00D67D63" w:rsidP="005D02BE">
            <w:pPr>
              <w:pStyle w:val="ae"/>
              <w:ind w:right="137" w:firstLine="70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01F30">
              <w:rPr>
                <w:bCs/>
                <w:sz w:val="26"/>
                <w:szCs w:val="26"/>
              </w:rPr>
              <w:t>Работы производятся в охранной зоне воздушных линий электропередач по территории населенной и не населенной (пересеченная) местности, вследствие чего Участнику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электроустановок. (Приказ Минтруда РФ от 15.12.2020 № 903н).</w:t>
            </w:r>
          </w:p>
        </w:tc>
      </w:tr>
      <w:tr w:rsidR="00D67D63" w:rsidRPr="00301F30" w:rsidTr="005D02BE">
        <w:trPr>
          <w:trHeight w:val="802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67D63" w:rsidRPr="00301F30" w:rsidRDefault="00D67D63" w:rsidP="005D02BE">
            <w:pPr>
              <w:pStyle w:val="ae"/>
              <w:spacing w:line="276" w:lineRule="auto"/>
              <w:ind w:left="426" w:hanging="426"/>
              <w:jc w:val="center"/>
              <w:rPr>
                <w:sz w:val="22"/>
                <w:szCs w:val="22"/>
                <w:lang w:eastAsia="en-US"/>
              </w:rPr>
            </w:pPr>
            <w:r w:rsidRPr="00301F30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67D63" w:rsidRPr="00301F30" w:rsidRDefault="00D67D63" w:rsidP="005D02BE">
            <w:pPr>
              <w:pStyle w:val="ae"/>
              <w:ind w:right="137" w:firstLine="56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01F30">
              <w:rPr>
                <w:bCs/>
                <w:sz w:val="26"/>
                <w:szCs w:val="26"/>
              </w:rPr>
              <w:t>Поставка материалов и техники, необходимых для выполнения работ – 100% Участника. Материалы, предоставляемые Участником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</w:t>
            </w:r>
          </w:p>
        </w:tc>
      </w:tr>
    </w:tbl>
    <w:p w:rsidR="00D67D63" w:rsidRDefault="00D67D63" w:rsidP="00CC6611">
      <w:pPr>
        <w:pStyle w:val="ae"/>
        <w:outlineLvl w:val="0"/>
        <w:rPr>
          <w:b/>
          <w:sz w:val="26"/>
          <w:szCs w:val="26"/>
        </w:rPr>
      </w:pPr>
    </w:p>
    <w:p w:rsidR="001F39FF" w:rsidRDefault="001F39FF" w:rsidP="00CC6611">
      <w:pPr>
        <w:pStyle w:val="ae"/>
        <w:outlineLvl w:val="0"/>
        <w:rPr>
          <w:b/>
          <w:sz w:val="26"/>
          <w:szCs w:val="26"/>
        </w:rPr>
      </w:pPr>
    </w:p>
    <w:p w:rsidR="001F39FF" w:rsidRDefault="001F39FF" w:rsidP="00CC6611">
      <w:pPr>
        <w:pStyle w:val="ae"/>
        <w:outlineLvl w:val="0"/>
        <w:rPr>
          <w:b/>
          <w:sz w:val="26"/>
          <w:szCs w:val="26"/>
        </w:rPr>
      </w:pPr>
    </w:p>
    <w:p w:rsidR="001F39FF" w:rsidRDefault="001F39FF" w:rsidP="00CC6611">
      <w:pPr>
        <w:pStyle w:val="ae"/>
        <w:outlineLvl w:val="0"/>
        <w:rPr>
          <w:b/>
          <w:sz w:val="26"/>
          <w:szCs w:val="26"/>
        </w:rPr>
      </w:pPr>
    </w:p>
    <w:p w:rsidR="001F39FF" w:rsidRDefault="001F39FF" w:rsidP="00CC6611">
      <w:pPr>
        <w:pStyle w:val="ae"/>
        <w:outlineLvl w:val="0"/>
        <w:rPr>
          <w:b/>
          <w:sz w:val="26"/>
          <w:szCs w:val="26"/>
        </w:rPr>
      </w:pPr>
    </w:p>
    <w:p w:rsidR="001F39FF" w:rsidRDefault="001F39FF" w:rsidP="00CC6611">
      <w:pPr>
        <w:pStyle w:val="ae"/>
        <w:outlineLvl w:val="0"/>
        <w:rPr>
          <w:b/>
          <w:sz w:val="26"/>
          <w:szCs w:val="26"/>
        </w:rPr>
      </w:pPr>
    </w:p>
    <w:p w:rsidR="001F39FF" w:rsidRPr="00301F30" w:rsidRDefault="001F39FF" w:rsidP="00CC6611">
      <w:pPr>
        <w:pStyle w:val="ae"/>
        <w:outlineLvl w:val="0"/>
        <w:rPr>
          <w:b/>
          <w:sz w:val="26"/>
          <w:szCs w:val="26"/>
        </w:rPr>
      </w:pPr>
    </w:p>
    <w:p w:rsidR="003033F0" w:rsidRPr="00301F30" w:rsidRDefault="003033F0" w:rsidP="00D67D63">
      <w:pPr>
        <w:pStyle w:val="2"/>
        <w:rPr>
          <w:rFonts w:ascii="Times New Roman" w:eastAsia="Times New Roman" w:hAnsi="Times New Roman" w:cs="Times New Roman"/>
          <w:b/>
          <w:color w:val="auto"/>
        </w:rPr>
      </w:pPr>
      <w:bookmarkStart w:id="12" w:name="_Toc128735401"/>
      <w:r w:rsidRPr="00301F30">
        <w:rPr>
          <w:rFonts w:ascii="Times New Roman" w:eastAsia="Times New Roman" w:hAnsi="Times New Roman" w:cs="Times New Roman"/>
          <w:b/>
          <w:color w:val="auto"/>
        </w:rPr>
        <w:lastRenderedPageBreak/>
        <w:t>2. Требование к продукции</w:t>
      </w:r>
      <w:bookmarkEnd w:id="12"/>
      <w:r w:rsidRPr="00301F30">
        <w:rPr>
          <w:rFonts w:ascii="Times New Roman" w:eastAsia="Times New Roman" w:hAnsi="Times New Roman" w:cs="Times New Roman"/>
          <w:b/>
          <w:color w:val="auto"/>
        </w:rPr>
        <w:t xml:space="preserve"> </w:t>
      </w:r>
    </w:p>
    <w:p w:rsidR="003033F0" w:rsidRPr="00301F30" w:rsidRDefault="003033F0" w:rsidP="00D67D63">
      <w:pPr>
        <w:pStyle w:val="2"/>
        <w:rPr>
          <w:rFonts w:ascii="Times New Roman" w:eastAsia="Times New Roman" w:hAnsi="Times New Roman" w:cs="Times New Roman"/>
          <w:b/>
          <w:color w:val="auto"/>
        </w:rPr>
      </w:pPr>
      <w:bookmarkStart w:id="13" w:name="_Toc128735402"/>
      <w:r w:rsidRPr="00301F30">
        <w:rPr>
          <w:rFonts w:ascii="Times New Roman" w:eastAsia="Times New Roman" w:hAnsi="Times New Roman" w:cs="Times New Roman"/>
          <w:b/>
          <w:color w:val="auto"/>
        </w:rPr>
        <w:t>2.1. Требование к объектам и срокам выполнения работ</w:t>
      </w:r>
      <w:bookmarkEnd w:id="13"/>
      <w:r w:rsidRPr="00301F30">
        <w:rPr>
          <w:rFonts w:ascii="Times New Roman" w:eastAsia="Times New Roman" w:hAnsi="Times New Roman" w:cs="Times New Roman"/>
          <w:b/>
          <w:color w:val="auto"/>
        </w:rPr>
        <w:t xml:space="preserve"> </w:t>
      </w:r>
    </w:p>
    <w:p w:rsidR="003033F0" w:rsidRPr="00301F30" w:rsidRDefault="003033F0" w:rsidP="00D67D63">
      <w:pPr>
        <w:pStyle w:val="2"/>
        <w:rPr>
          <w:rFonts w:ascii="Times New Roman" w:eastAsia="Times New Roman" w:hAnsi="Times New Roman" w:cs="Times New Roman"/>
          <w:b/>
          <w:color w:val="auto"/>
        </w:rPr>
      </w:pPr>
      <w:bookmarkStart w:id="14" w:name="_Toc128735403"/>
      <w:r w:rsidRPr="00301F30">
        <w:rPr>
          <w:rFonts w:ascii="Times New Roman" w:eastAsia="Times New Roman" w:hAnsi="Times New Roman" w:cs="Times New Roman"/>
          <w:b/>
          <w:color w:val="auto"/>
        </w:rPr>
        <w:t>2.1.1 Требование к видам и объемам работ</w:t>
      </w:r>
      <w:bookmarkEnd w:id="14"/>
    </w:p>
    <w:p w:rsidR="003033F0" w:rsidRPr="00301F30" w:rsidRDefault="003033F0" w:rsidP="00CC6611">
      <w:pPr>
        <w:pStyle w:val="ae"/>
        <w:outlineLvl w:val="0"/>
        <w:rPr>
          <w:b/>
          <w:sz w:val="26"/>
          <w:szCs w:val="26"/>
        </w:rPr>
      </w:pPr>
    </w:p>
    <w:p w:rsidR="00CC6611" w:rsidRPr="00301F30" w:rsidRDefault="00CC6611" w:rsidP="00D67D63">
      <w:pPr>
        <w:pStyle w:val="2"/>
        <w:rPr>
          <w:rFonts w:ascii="Times New Roman" w:hAnsi="Times New Roman" w:cs="Times New Roman"/>
          <w:b/>
          <w:color w:val="auto"/>
        </w:rPr>
      </w:pPr>
      <w:bookmarkStart w:id="15" w:name="_Toc128735404"/>
      <w:r w:rsidRPr="00301F30">
        <w:rPr>
          <w:rFonts w:ascii="Times New Roman" w:hAnsi="Times New Roman" w:cs="Times New Roman"/>
          <w:b/>
          <w:color w:val="auto"/>
        </w:rPr>
        <w:t>Таблица 2. Перечень и объем выполняемых работ</w:t>
      </w:r>
      <w:bookmarkEnd w:id="15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4394"/>
        <w:gridCol w:w="2410"/>
        <w:gridCol w:w="2126"/>
      </w:tblGrid>
      <w:tr w:rsidR="00CC6611" w:rsidRPr="00301F30" w:rsidTr="00B9670D">
        <w:trPr>
          <w:trHeight w:val="605"/>
        </w:trPr>
        <w:tc>
          <w:tcPr>
            <w:tcW w:w="738" w:type="dxa"/>
            <w:vAlign w:val="center"/>
          </w:tcPr>
          <w:p w:rsidR="00CC6611" w:rsidRPr="00301F30" w:rsidRDefault="00CC6611" w:rsidP="00EE5684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CC6611" w:rsidRPr="00301F30" w:rsidRDefault="00CC6611" w:rsidP="00EE5684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4394" w:type="dxa"/>
            <w:vAlign w:val="center"/>
          </w:tcPr>
          <w:p w:rsidR="00CC6611" w:rsidRPr="00301F30" w:rsidRDefault="00CC6611" w:rsidP="00EE5684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Наименование работ / этапа работ</w:t>
            </w:r>
          </w:p>
        </w:tc>
        <w:tc>
          <w:tcPr>
            <w:tcW w:w="2410" w:type="dxa"/>
            <w:vAlign w:val="center"/>
          </w:tcPr>
          <w:p w:rsidR="00CC6611" w:rsidRPr="00301F30" w:rsidRDefault="00CC6611" w:rsidP="00EE5684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:rsidR="00CC6611" w:rsidRPr="00301F30" w:rsidRDefault="00CC6611" w:rsidP="00EE5684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</w:tr>
      <w:tr w:rsidR="00CC6611" w:rsidRPr="00301F30" w:rsidTr="00B9670D">
        <w:trPr>
          <w:trHeight w:val="193"/>
        </w:trPr>
        <w:tc>
          <w:tcPr>
            <w:tcW w:w="738" w:type="dxa"/>
          </w:tcPr>
          <w:p w:rsidR="00CC6611" w:rsidRPr="00301F30" w:rsidRDefault="00CC6611" w:rsidP="00EE5684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394" w:type="dxa"/>
          </w:tcPr>
          <w:p w:rsidR="00CC6611" w:rsidRPr="00301F30" w:rsidRDefault="00CC6611" w:rsidP="00EE5684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CC6611" w:rsidRPr="00301F30" w:rsidRDefault="00CC6611" w:rsidP="00EE5684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CC6611" w:rsidRPr="00301F30" w:rsidRDefault="00CC6611" w:rsidP="00EE5684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CC6611" w:rsidRPr="00301F30" w:rsidTr="00B9670D">
        <w:tc>
          <w:tcPr>
            <w:tcW w:w="738" w:type="dxa"/>
          </w:tcPr>
          <w:p w:rsidR="00CC6611" w:rsidRPr="00301F30" w:rsidRDefault="00CC6611" w:rsidP="003033F0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shd w:val="clear" w:color="auto" w:fill="auto"/>
          </w:tcPr>
          <w:p w:rsidR="00CC6611" w:rsidRPr="00301F30" w:rsidRDefault="00CC6611" w:rsidP="00FE2D1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 xml:space="preserve">Капитальный ремонт </w:t>
            </w:r>
            <w:r w:rsidR="00FE2D19" w:rsidRPr="00301F30">
              <w:rPr>
                <w:rFonts w:ascii="Times New Roman" w:hAnsi="Times New Roman" w:cs="Times New Roman"/>
                <w:sz w:val="26"/>
                <w:szCs w:val="26"/>
              </w:rPr>
              <w:t>КТПН</w:t>
            </w:r>
          </w:p>
          <w:p w:rsidR="00FE2D19" w:rsidRPr="00301F30" w:rsidRDefault="00FE2D19" w:rsidP="00AA4E38">
            <w:pPr>
              <w:pStyle w:val="a6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Подъем КТПН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CC6611" w:rsidRPr="00301F30" w:rsidRDefault="00CC6611" w:rsidP="003033F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</w:t>
            </w:r>
            <w:r w:rsidRPr="00301F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дефектной ведомостью и объемов работ</w:t>
            </w: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 xml:space="preserve"> (Приложение № </w:t>
            </w:r>
            <w:r w:rsidR="00AA4E38" w:rsidRPr="00301F30">
              <w:rPr>
                <w:rFonts w:ascii="Times New Roman" w:hAnsi="Times New Roman" w:cs="Times New Roman"/>
                <w:sz w:val="26"/>
                <w:szCs w:val="26"/>
              </w:rPr>
              <w:t>1,3</w:t>
            </w: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 xml:space="preserve"> к настоящим Техническим требованиям).</w:t>
            </w:r>
          </w:p>
        </w:tc>
      </w:tr>
      <w:tr w:rsidR="00AA4E38" w:rsidRPr="00301F30" w:rsidTr="00B9670D">
        <w:tc>
          <w:tcPr>
            <w:tcW w:w="738" w:type="dxa"/>
          </w:tcPr>
          <w:p w:rsidR="00AA4E38" w:rsidRPr="00301F30" w:rsidRDefault="00AA4E38" w:rsidP="003033F0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shd w:val="clear" w:color="auto" w:fill="auto"/>
          </w:tcPr>
          <w:p w:rsidR="00AA4E38" w:rsidRPr="00301F30" w:rsidRDefault="00AA4E38" w:rsidP="00FE2D1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Капитальный ремонт КТПН</w:t>
            </w:r>
          </w:p>
          <w:p w:rsidR="00AA4E38" w:rsidRPr="00301F30" w:rsidRDefault="00AA4E38" w:rsidP="00AA4E38">
            <w:pPr>
              <w:pStyle w:val="a6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Подъем КТПН</w:t>
            </w:r>
          </w:p>
          <w:p w:rsidR="00AA4E38" w:rsidRPr="00301F30" w:rsidRDefault="00AA4E38" w:rsidP="00AA4E38">
            <w:pPr>
              <w:pStyle w:val="a6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замена корпуса КТПН, замена трансформатора</w:t>
            </w:r>
          </w:p>
          <w:p w:rsidR="00AA4E38" w:rsidRPr="00301F30" w:rsidRDefault="00AA4E38" w:rsidP="00FE2D1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AA4E38" w:rsidRPr="00301F30" w:rsidRDefault="00AA4E38" w:rsidP="003033F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</w:t>
            </w:r>
            <w:r w:rsidRPr="00301F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дефектной ведомостью и объемов работ</w:t>
            </w: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 xml:space="preserve"> (Приложение № 2 к настоящим Техническим требованиям).</w:t>
            </w:r>
          </w:p>
        </w:tc>
      </w:tr>
    </w:tbl>
    <w:p w:rsidR="00E334D7" w:rsidRPr="00301F30" w:rsidRDefault="00E334D7" w:rsidP="00635B2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C6611" w:rsidRPr="00301F30" w:rsidRDefault="003033F0" w:rsidP="00D67D63">
      <w:pPr>
        <w:pStyle w:val="2"/>
        <w:rPr>
          <w:rFonts w:ascii="Times New Roman" w:hAnsi="Times New Roman" w:cs="Times New Roman"/>
          <w:b/>
          <w:color w:val="auto"/>
        </w:rPr>
      </w:pPr>
      <w:bookmarkStart w:id="16" w:name="_Toc128735405"/>
      <w:r w:rsidRPr="00301F30">
        <w:rPr>
          <w:rFonts w:ascii="Times New Roman" w:hAnsi="Times New Roman" w:cs="Times New Roman"/>
          <w:b/>
          <w:color w:val="auto"/>
        </w:rPr>
        <w:t>2.1.2. Требование к срокам выполнения работ</w:t>
      </w:r>
      <w:bookmarkEnd w:id="16"/>
      <w:r w:rsidRPr="00301F30">
        <w:rPr>
          <w:rFonts w:ascii="Times New Roman" w:hAnsi="Times New Roman" w:cs="Times New Roman"/>
          <w:b/>
          <w:color w:val="auto"/>
        </w:rPr>
        <w:t xml:space="preserve"> </w:t>
      </w:r>
    </w:p>
    <w:p w:rsidR="00817149" w:rsidRPr="00301F30" w:rsidRDefault="00817149" w:rsidP="00D67D63">
      <w:pPr>
        <w:pStyle w:val="2"/>
        <w:rPr>
          <w:rFonts w:ascii="Times New Roman" w:hAnsi="Times New Roman" w:cs="Times New Roman"/>
          <w:b/>
          <w:color w:val="auto"/>
        </w:rPr>
      </w:pPr>
      <w:bookmarkStart w:id="17" w:name="_Toc128735406"/>
      <w:r w:rsidRPr="00301F30">
        <w:rPr>
          <w:rFonts w:ascii="Times New Roman" w:hAnsi="Times New Roman" w:cs="Times New Roman"/>
          <w:b/>
          <w:color w:val="auto"/>
        </w:rPr>
        <w:t>Таблица 3. Требование по срокам выполнения работ</w:t>
      </w:r>
      <w:bookmarkEnd w:id="17"/>
      <w:r w:rsidRPr="00301F30">
        <w:rPr>
          <w:rFonts w:ascii="Times New Roman" w:hAnsi="Times New Roman" w:cs="Times New Roman"/>
          <w:b/>
          <w:color w:val="auto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260"/>
        <w:gridCol w:w="2807"/>
        <w:gridCol w:w="2976"/>
      </w:tblGrid>
      <w:tr w:rsidR="00817149" w:rsidRPr="00301F30" w:rsidTr="00B9670D">
        <w:tc>
          <w:tcPr>
            <w:tcW w:w="704" w:type="dxa"/>
            <w:shd w:val="clear" w:color="auto" w:fill="auto"/>
            <w:vAlign w:val="center"/>
          </w:tcPr>
          <w:p w:rsidR="00817149" w:rsidRPr="00301F30" w:rsidRDefault="00817149" w:rsidP="003033F0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17149" w:rsidRPr="00301F30" w:rsidRDefault="00817149" w:rsidP="003033F0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Наименование работ/ этапа работ</w:t>
            </w:r>
          </w:p>
        </w:tc>
        <w:tc>
          <w:tcPr>
            <w:tcW w:w="2807" w:type="dxa"/>
            <w:vAlign w:val="center"/>
          </w:tcPr>
          <w:p w:rsidR="00817149" w:rsidRPr="00301F30" w:rsidRDefault="00817149" w:rsidP="003033F0">
            <w:pPr>
              <w:pStyle w:val="af1"/>
              <w:keepNext w:val="0"/>
              <w:suppressAutoHyphens/>
              <w:rPr>
                <w:rFonts w:eastAsiaTheme="minorHAnsi"/>
                <w:snapToGrid/>
                <w:sz w:val="26"/>
                <w:lang w:eastAsia="en-US"/>
              </w:rPr>
            </w:pPr>
            <w:r w:rsidRPr="00301F30">
              <w:rPr>
                <w:rFonts w:eastAsiaTheme="minorHAnsi"/>
                <w:snapToGrid/>
                <w:sz w:val="26"/>
                <w:lang w:eastAsia="en-US"/>
              </w:rPr>
              <w:t>Требования к началу срока выполнения работ/ этапа работ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17149" w:rsidRPr="00301F30" w:rsidRDefault="00817149" w:rsidP="003033F0">
            <w:pPr>
              <w:pStyle w:val="af1"/>
              <w:keepNext w:val="0"/>
              <w:suppressAutoHyphens/>
              <w:rPr>
                <w:rFonts w:eastAsiaTheme="minorHAnsi"/>
                <w:snapToGrid/>
                <w:sz w:val="26"/>
                <w:lang w:eastAsia="en-US"/>
              </w:rPr>
            </w:pPr>
            <w:r w:rsidRPr="00301F30">
              <w:rPr>
                <w:rFonts w:eastAsiaTheme="minorHAnsi"/>
                <w:snapToGrid/>
                <w:sz w:val="26"/>
                <w:lang w:eastAsia="en-US"/>
              </w:rPr>
              <w:t>Требования к окончанию срока выполнения работ / этапа работ</w:t>
            </w:r>
          </w:p>
        </w:tc>
      </w:tr>
      <w:tr w:rsidR="00817149" w:rsidRPr="00301F30" w:rsidTr="00B9670D">
        <w:tc>
          <w:tcPr>
            <w:tcW w:w="704" w:type="dxa"/>
            <w:shd w:val="clear" w:color="auto" w:fill="auto"/>
          </w:tcPr>
          <w:p w:rsidR="00817149" w:rsidRPr="00301F30" w:rsidRDefault="00817149" w:rsidP="003033F0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817149" w:rsidRPr="00301F30" w:rsidRDefault="00817149" w:rsidP="003033F0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07" w:type="dxa"/>
          </w:tcPr>
          <w:p w:rsidR="00817149" w:rsidRPr="00301F30" w:rsidRDefault="00817149" w:rsidP="003033F0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976" w:type="dxa"/>
            <w:shd w:val="clear" w:color="auto" w:fill="auto"/>
          </w:tcPr>
          <w:p w:rsidR="00817149" w:rsidRPr="00301F30" w:rsidRDefault="00817149" w:rsidP="003033F0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301F30" w:rsidRPr="00301F30" w:rsidTr="00B9670D">
        <w:tc>
          <w:tcPr>
            <w:tcW w:w="704" w:type="dxa"/>
            <w:shd w:val="clear" w:color="auto" w:fill="auto"/>
          </w:tcPr>
          <w:p w:rsidR="00301F30" w:rsidRPr="00301F30" w:rsidRDefault="00301F30" w:rsidP="00301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260" w:type="dxa"/>
            <w:shd w:val="clear" w:color="auto" w:fill="auto"/>
          </w:tcPr>
          <w:p w:rsidR="00301F30" w:rsidRPr="00301F30" w:rsidRDefault="00301F30" w:rsidP="00301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КТПН 199 с ТМ  400/6/0.4</w:t>
            </w:r>
          </w:p>
        </w:tc>
        <w:tc>
          <w:tcPr>
            <w:tcW w:w="2807" w:type="dxa"/>
          </w:tcPr>
          <w:p w:rsidR="00301F30" w:rsidRPr="00301F30" w:rsidRDefault="00301F30" w:rsidP="00301F30">
            <w:pPr>
              <w:rPr>
                <w:i/>
                <w:iCs/>
              </w:rPr>
            </w:pPr>
            <w:r w:rsidRPr="00301F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 моме</w:t>
            </w:r>
            <w:bookmarkStart w:id="18" w:name="_GoBack"/>
            <w:bookmarkEnd w:id="18"/>
            <w:r w:rsidRPr="00301F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нта заключения договора</w:t>
            </w:r>
          </w:p>
        </w:tc>
        <w:tc>
          <w:tcPr>
            <w:tcW w:w="2976" w:type="dxa"/>
            <w:shd w:val="clear" w:color="auto" w:fill="auto"/>
          </w:tcPr>
          <w:p w:rsidR="00301F30" w:rsidRPr="00301F30" w:rsidRDefault="00301F30" w:rsidP="00301F30">
            <w:pPr>
              <w:rPr>
                <w:i/>
                <w:iCs/>
              </w:rPr>
            </w:pPr>
            <w:r w:rsidRPr="00301F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«31» декабря 2023</w:t>
            </w:r>
          </w:p>
        </w:tc>
      </w:tr>
      <w:tr w:rsidR="00301F30" w:rsidRPr="00301F30" w:rsidTr="00B9670D">
        <w:tc>
          <w:tcPr>
            <w:tcW w:w="704" w:type="dxa"/>
            <w:shd w:val="clear" w:color="auto" w:fill="auto"/>
          </w:tcPr>
          <w:p w:rsidR="00301F30" w:rsidRPr="00301F30" w:rsidRDefault="00301F30" w:rsidP="00301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260" w:type="dxa"/>
            <w:shd w:val="clear" w:color="auto" w:fill="auto"/>
          </w:tcPr>
          <w:p w:rsidR="00301F30" w:rsidRPr="00301F30" w:rsidRDefault="00301F30" w:rsidP="00301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КТПН 023 с ТМ 400/6/0.4 (Ф-280 ПС 35кВ Центр)</w:t>
            </w:r>
          </w:p>
        </w:tc>
        <w:tc>
          <w:tcPr>
            <w:tcW w:w="2807" w:type="dxa"/>
          </w:tcPr>
          <w:p w:rsidR="00301F30" w:rsidRPr="00301F30" w:rsidRDefault="00301F30" w:rsidP="00301F30">
            <w:pPr>
              <w:rPr>
                <w:i/>
                <w:iCs/>
              </w:rPr>
            </w:pPr>
            <w:r w:rsidRPr="00301F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 момента заключения договора</w:t>
            </w:r>
          </w:p>
        </w:tc>
        <w:tc>
          <w:tcPr>
            <w:tcW w:w="2976" w:type="dxa"/>
            <w:shd w:val="clear" w:color="auto" w:fill="auto"/>
          </w:tcPr>
          <w:p w:rsidR="00301F30" w:rsidRPr="00301F30" w:rsidRDefault="00301F30" w:rsidP="00301F30">
            <w:pPr>
              <w:rPr>
                <w:i/>
                <w:iCs/>
              </w:rPr>
            </w:pPr>
            <w:r w:rsidRPr="00301F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«31» декабря 2023</w:t>
            </w:r>
          </w:p>
        </w:tc>
      </w:tr>
      <w:tr w:rsidR="00301F30" w:rsidRPr="00301F30" w:rsidTr="00B9670D">
        <w:tc>
          <w:tcPr>
            <w:tcW w:w="704" w:type="dxa"/>
            <w:shd w:val="clear" w:color="auto" w:fill="auto"/>
          </w:tcPr>
          <w:p w:rsidR="00301F30" w:rsidRPr="00301F30" w:rsidRDefault="00301F30" w:rsidP="00301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260" w:type="dxa"/>
            <w:shd w:val="clear" w:color="auto" w:fill="auto"/>
          </w:tcPr>
          <w:p w:rsidR="00301F30" w:rsidRPr="00301F30" w:rsidRDefault="00301F30" w:rsidP="00301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1F30">
              <w:rPr>
                <w:rFonts w:ascii="Times New Roman" w:hAnsi="Times New Roman" w:cs="Times New Roman"/>
                <w:sz w:val="26"/>
                <w:szCs w:val="26"/>
              </w:rPr>
              <w:t>КТПН-167 6/0,4 кВ (Ф-18 ПС 220 кВ Биробиджан)</w:t>
            </w:r>
          </w:p>
        </w:tc>
        <w:tc>
          <w:tcPr>
            <w:tcW w:w="2807" w:type="dxa"/>
          </w:tcPr>
          <w:p w:rsidR="00301F30" w:rsidRPr="00301F30" w:rsidRDefault="00301F30" w:rsidP="00301F30">
            <w:pPr>
              <w:rPr>
                <w:i/>
                <w:iCs/>
              </w:rPr>
            </w:pPr>
            <w:r w:rsidRPr="00301F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 момента заключения договора</w:t>
            </w:r>
          </w:p>
        </w:tc>
        <w:tc>
          <w:tcPr>
            <w:tcW w:w="2976" w:type="dxa"/>
            <w:shd w:val="clear" w:color="auto" w:fill="auto"/>
          </w:tcPr>
          <w:p w:rsidR="00301F30" w:rsidRPr="00301F30" w:rsidRDefault="00301F30" w:rsidP="00301F30">
            <w:pPr>
              <w:rPr>
                <w:i/>
                <w:iCs/>
              </w:rPr>
            </w:pPr>
            <w:r w:rsidRPr="00301F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«31» декабря 2023</w:t>
            </w:r>
          </w:p>
        </w:tc>
      </w:tr>
    </w:tbl>
    <w:p w:rsidR="0089144B" w:rsidRDefault="0089144B" w:rsidP="00FF3DA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F39FF" w:rsidRPr="00301F30" w:rsidRDefault="001F39FF" w:rsidP="00FF3DA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17149" w:rsidRPr="00301F30" w:rsidRDefault="00817149" w:rsidP="00D67D63">
      <w:pPr>
        <w:pStyle w:val="2"/>
        <w:rPr>
          <w:rFonts w:ascii="Times New Roman" w:hAnsi="Times New Roman" w:cs="Times New Roman"/>
          <w:b/>
          <w:color w:val="auto"/>
        </w:rPr>
      </w:pPr>
      <w:bookmarkStart w:id="19" w:name="_Toc128735407"/>
      <w:r w:rsidRPr="00301F30">
        <w:rPr>
          <w:rFonts w:ascii="Times New Roman" w:hAnsi="Times New Roman" w:cs="Times New Roman"/>
          <w:b/>
          <w:color w:val="auto"/>
        </w:rPr>
        <w:t>2.2. Требование к качеству работ</w:t>
      </w:r>
      <w:bookmarkEnd w:id="19"/>
      <w:r w:rsidRPr="00301F30">
        <w:rPr>
          <w:rFonts w:ascii="Times New Roman" w:hAnsi="Times New Roman" w:cs="Times New Roman"/>
          <w:b/>
          <w:color w:val="auto"/>
        </w:rPr>
        <w:t xml:space="preserve"> </w:t>
      </w:r>
    </w:p>
    <w:p w:rsidR="00D25BBE" w:rsidRPr="00301F30" w:rsidRDefault="00817149" w:rsidP="00D67D63">
      <w:pPr>
        <w:pStyle w:val="2"/>
        <w:rPr>
          <w:rFonts w:ascii="Times New Roman" w:eastAsiaTheme="minorHAnsi" w:hAnsi="Times New Roman" w:cs="Times New Roman"/>
          <w:b/>
          <w:color w:val="auto"/>
        </w:rPr>
      </w:pPr>
      <w:bookmarkStart w:id="20" w:name="_Toc128735408"/>
      <w:r w:rsidRPr="00301F30">
        <w:rPr>
          <w:rFonts w:ascii="Times New Roman" w:hAnsi="Times New Roman" w:cs="Times New Roman"/>
          <w:b/>
          <w:color w:val="auto"/>
        </w:rPr>
        <w:t xml:space="preserve">Таблица </w:t>
      </w:r>
      <w:r w:rsidR="00D25BBE" w:rsidRPr="00301F30">
        <w:rPr>
          <w:rFonts w:ascii="Times New Roman" w:hAnsi="Times New Roman" w:cs="Times New Roman"/>
          <w:b/>
          <w:color w:val="auto"/>
        </w:rPr>
        <w:t xml:space="preserve">4. </w:t>
      </w:r>
      <w:bookmarkEnd w:id="2"/>
      <w:bookmarkEnd w:id="3"/>
      <w:bookmarkEnd w:id="4"/>
      <w:bookmarkEnd w:id="5"/>
      <w:bookmarkEnd w:id="6"/>
      <w:bookmarkEnd w:id="7"/>
      <w:r w:rsidRPr="00301F30">
        <w:rPr>
          <w:rFonts w:ascii="Times New Roman" w:hAnsi="Times New Roman" w:cs="Times New Roman"/>
          <w:b/>
          <w:color w:val="auto"/>
        </w:rPr>
        <w:t>Требования к качеству работ</w:t>
      </w:r>
      <w:bookmarkEnd w:id="20"/>
    </w:p>
    <w:tbl>
      <w:tblPr>
        <w:tblW w:w="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490"/>
        <w:gridCol w:w="3827"/>
        <w:gridCol w:w="2126"/>
        <w:gridCol w:w="2268"/>
      </w:tblGrid>
      <w:tr w:rsidR="00070805" w:rsidTr="00070805">
        <w:trPr>
          <w:trHeight w:val="580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805" w:rsidRDefault="00070805">
            <w:pPr>
              <w:tabs>
                <w:tab w:val="left" w:pos="8640"/>
              </w:tabs>
              <w:spacing w:after="120" w:line="240" w:lineRule="auto"/>
              <w:ind w:left="-6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  <w:p w:rsidR="00070805" w:rsidRDefault="00070805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805" w:rsidRDefault="00070805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805" w:rsidRDefault="00070805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Требование Заказчика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805" w:rsidRDefault="00070805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Способ подтверждения участником соответствия требованиям</w:t>
            </w:r>
          </w:p>
        </w:tc>
      </w:tr>
      <w:tr w:rsidR="00070805" w:rsidTr="00070805">
        <w:trPr>
          <w:trHeight w:val="480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805" w:rsidRDefault="00070805">
            <w:pPr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805" w:rsidRDefault="00070805">
            <w:pPr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805" w:rsidRDefault="00070805">
            <w:pPr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805" w:rsidRDefault="00070805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Согласие с требованием/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указание характеристик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805" w:rsidRDefault="00070805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Предоставление подтверждающег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о документа или иной способ подтверждения</w:t>
            </w:r>
          </w:p>
        </w:tc>
      </w:tr>
      <w:tr w:rsidR="00070805" w:rsidTr="00070805">
        <w:trPr>
          <w:trHeight w:val="1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lastRenderedPageBreak/>
              <w:t>1.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5.</w:t>
            </w:r>
          </w:p>
        </w:tc>
      </w:tr>
      <w:tr w:rsidR="00070805" w:rsidTr="00070805">
        <w:trPr>
          <w:trHeight w:val="241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Требования к выполнению работ.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Все работы выполняются в соответствии с настоящими Техническими требованиями и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Ведомостью дефектов и объемов работ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(Приложение № 1,2,3 к настоящим Техническим требованиям).</w:t>
            </w:r>
          </w:p>
          <w:p w:rsidR="00070805" w:rsidRDefault="00070805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Подрядчик должен обеспечить качество выполнения всех видов работ в соответствии с рабочей документацией и действующими нормами, техническими условиями. Данная обязанность Подрядчика действует в течение всего срока исполнения Договора.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Согласие с требованием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805" w:rsidRDefault="00070805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0805" w:rsidTr="00070805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2.1.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Требования к выполнению, безопасности и качеству выполняемых работ: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Ремонт выполняется на основании договора-подряда. 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 w:rsidR="00070805" w:rsidRDefault="00070805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Правила технической эксплуатации электрических станций и сетей РФ;</w:t>
            </w:r>
          </w:p>
          <w:p w:rsidR="00070805" w:rsidRDefault="00070805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СНиП 12-01-2004 «Организация строительства»;</w:t>
            </w:r>
          </w:p>
          <w:p w:rsidR="00070805" w:rsidRDefault="00070805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ГОСТ Р 59053-2022 «Охрана окружающей среды. Охрана и рациональное использование вод. Термины и определения»;</w:t>
            </w:r>
          </w:p>
          <w:p w:rsidR="00070805" w:rsidRDefault="00070805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ГОСТ Р 59061-2022 «Охрана окружающей среды. Загрязнение атмосферного воздуха. Термины и определения»;</w:t>
            </w:r>
          </w:p>
          <w:p w:rsidR="00070805" w:rsidRDefault="00070805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- Правила противопожарного режима в РФ, утвержденные Постановлением Правительства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РФ от 16.09.2020 №1479 «О противопожарном режиме».</w:t>
            </w:r>
          </w:p>
          <w:p w:rsidR="00070805" w:rsidRDefault="00070805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Правила организации технического обслуживания и ремонта объектов электроэнергетики (приказ Министерства Энергетики РФ от 25 октября 2017 г. N 1013) (ред. от 13.07.2020);</w:t>
            </w:r>
          </w:p>
          <w:p w:rsidR="00070805" w:rsidRDefault="00070805">
            <w:pPr>
              <w:tabs>
                <w:tab w:val="left" w:pos="1276"/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- ГОСТ 12.4.026-2015. Межгосударственный стандарт. 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испытаний» (введен в действие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Росстандарта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от 10.06.2016 N 614-ст); (ред. от 29.11.2018)</w:t>
            </w:r>
          </w:p>
          <w:p w:rsidR="00070805" w:rsidRDefault="00070805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- Правилами по охране труда при эксплуатации электроустановок (Приказ Минтруда РФ от 15.12.2020 № 903н). в частности организации допуска работников монтажной организации к работам в электроустановках АО «ДРСК» в качестве командированного персонала </w:t>
            </w:r>
          </w:p>
          <w:p w:rsidR="00070805" w:rsidRDefault="00070805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Постановление правительства РФ № 160 от 24.02.2009 (ред. от 21.12.2018)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      </w:r>
          </w:p>
          <w:p w:rsidR="00070805" w:rsidRDefault="00070805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Федеральный закон от 21.12.1994 N 69-ФЗ (ред. от 29.12.2022) "О пожарной безопасности";</w:t>
            </w:r>
          </w:p>
          <w:p w:rsidR="00070805" w:rsidRDefault="00070805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Типовыми технологическими картами;</w:t>
            </w:r>
          </w:p>
          <w:p w:rsidR="00070805" w:rsidRDefault="00070805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- Другими действующими руководящими документами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Согласие с требованием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805" w:rsidRDefault="00070805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070805" w:rsidTr="00070805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2.2.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805" w:rsidRDefault="00070805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Выполнять следующие виды работ с использованием комплектов для защиты от термических рисков электрической дуги (далее СИЗ):</w:t>
            </w:r>
          </w:p>
          <w:p w:rsidR="00070805" w:rsidRDefault="00070805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без снятия напряжения с электроустановки, выполняемых с прикосновением к токоведущим частям, находящимся под напряжением или на расстоянии от этих токоведущих частей, менее указанных в п.3.3 и п.47.15 ПОТ ЭЭУ;</w:t>
            </w:r>
          </w:p>
          <w:p w:rsidR="00070805" w:rsidRDefault="00070805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испытаниях оборудования повышенным напряжением;</w:t>
            </w:r>
          </w:p>
          <w:p w:rsidR="00070805" w:rsidRDefault="00070805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- выполняемых со снятием рабочего напряжения с электроустановки или ее части с прикосновением к токоведущим частям, находящимся под наведенным напряжением более 25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на рабочем месте или на расстоянии от этих токоведущих частей менее допустимого;</w:t>
            </w:r>
          </w:p>
          <w:p w:rsidR="00070805" w:rsidRDefault="00070805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иных работ, разрешенных к выполнению под напряжением на токоведущих частях в электроустановках, в соответствии с утвержденным перечнем работ в филиале АО «ДРСК» с учетом требований ПОТ ЭЭУ.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Согласие с требованием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805" w:rsidRDefault="00070805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070805" w:rsidTr="00070805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Требования к контролю качества работ и материалов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Обеспечение Подрядчиком внутреннего строительного контроля в соответствие с требованиями Постановления Правительства РФ от </w:t>
            </w:r>
            <w:smartTag w:uri="urn:schemas-microsoft-com:office:smarttags" w:element="date">
              <w:smartTagPr>
                <w:attr w:name="ls" w:val="trans"/>
                <w:attr w:name="Month" w:val="06"/>
                <w:attr w:name="Day" w:val="21"/>
                <w:attr w:name="Year" w:val="2010"/>
              </w:smartTagPr>
              <w:r>
                <w:rPr>
                  <w:rFonts w:ascii="Times New Roman" w:eastAsia="Times New Roman" w:hAnsi="Times New Roman" w:cs="Times New Roman"/>
                  <w:bCs/>
                  <w:sz w:val="26"/>
                  <w:szCs w:val="26"/>
                  <w:lang w:eastAsia="ru-RU"/>
                </w:rPr>
                <w:t>21.06.2010</w:t>
              </w:r>
            </w:smartTag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Согласие с требованием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805" w:rsidRDefault="00070805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070805" w:rsidTr="00070805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4.1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Требования к организации работ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Работы выполняются по технологической карте (или ППР), и графику их выполнения (графику вывода оборудования в ремонт), разработанной Подрядчиком и согласованной с Заказчиком. Технологическая карта (или ППР) и график предоставляются Подрядчиком заблаговременно до начала производства работ.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Согласие с требованием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805" w:rsidRDefault="00070805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070805" w:rsidTr="00070805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4.2</w:t>
            </w: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805" w:rsidRDefault="000708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Заявка на вывод оборудования в ремонт подается Подрядчиком не позднее 15-и дней до начала производства работ.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Согласие с требованием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805" w:rsidRDefault="00070805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070805" w:rsidTr="00070805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Общие требования к выполнению работ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Подрядчик создает условия для проживания своего персонала на объекте.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Согласие с требованием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805" w:rsidRDefault="00070805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070805" w:rsidTr="00070805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805" w:rsidRDefault="00070805">
            <w:pPr>
              <w:tabs>
                <w:tab w:val="left" w:pos="8640"/>
              </w:tabs>
              <w:spacing w:after="0" w:line="240" w:lineRule="auto"/>
              <w:ind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Приемка объекта из ремонта:</w:t>
            </w:r>
          </w:p>
          <w:p w:rsidR="00070805" w:rsidRDefault="00070805">
            <w:pPr>
              <w:tabs>
                <w:tab w:val="left" w:pos="8640"/>
              </w:tabs>
              <w:spacing w:after="0" w:line="240" w:lineRule="auto"/>
              <w:ind w:firstLine="232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tabs>
                <w:tab w:val="left" w:pos="8640"/>
              </w:tabs>
              <w:spacing w:after="0" w:line="240" w:lineRule="auto"/>
              <w:ind w:firstLine="232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Приёмка оборудования из ремонта осуществляется в соответствии «Правилами организации технического обслуживания и ремонта объектов электроэнергетики» (утвержденным Приказом Минэнерго России от 25.10.2017 г. № 1013) (ред. от 13.07.2020) с оформлением и передачей заказчику Актов выполненных работ, актов освидетельствования скрытых работ и фотоотчета в электронном виде о выполненных работах.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805" w:rsidRDefault="00070805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Согласие с требованием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805" w:rsidRDefault="00070805">
            <w:pPr>
              <w:tabs>
                <w:tab w:val="left" w:pos="8640"/>
              </w:tabs>
              <w:spacing w:after="0" w:line="240" w:lineRule="auto"/>
              <w:ind w:firstLine="232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</w:tbl>
    <w:p w:rsidR="00D67D63" w:rsidRPr="00301F30" w:rsidRDefault="00D67D63" w:rsidP="001F39FF">
      <w:pPr>
        <w:spacing w:after="0" w:line="240" w:lineRule="auto"/>
        <w:rPr>
          <w:lang w:eastAsia="ru-RU"/>
        </w:rPr>
      </w:pPr>
    </w:p>
    <w:p w:rsidR="00BE2FEA" w:rsidRPr="001F39FF" w:rsidRDefault="00FF3DAC" w:rsidP="001F39FF">
      <w:pPr>
        <w:pStyle w:val="2"/>
        <w:numPr>
          <w:ilvl w:val="0"/>
          <w:numId w:val="8"/>
        </w:numPr>
        <w:spacing w:line="240" w:lineRule="auto"/>
        <w:ind w:left="0" w:firstLine="0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21" w:name="_Toc54279844"/>
      <w:bookmarkStart w:id="22" w:name="_Toc54618151"/>
      <w:bookmarkStart w:id="23" w:name="_Toc54643137"/>
      <w:bookmarkStart w:id="24" w:name="_Toc128735409"/>
      <w:r w:rsidRPr="001F39FF">
        <w:rPr>
          <w:rFonts w:ascii="Times New Roman" w:hAnsi="Times New Roman" w:cs="Times New Roman"/>
          <w:b/>
          <w:color w:val="auto"/>
          <w:sz w:val="28"/>
        </w:rPr>
        <w:t>Требования к документации по ценообразованию на этапе закупки</w:t>
      </w:r>
      <w:bookmarkEnd w:id="21"/>
      <w:bookmarkEnd w:id="22"/>
      <w:bookmarkEnd w:id="23"/>
      <w:bookmarkEnd w:id="24"/>
    </w:p>
    <w:p w:rsidR="001F39FF" w:rsidRPr="001F39FF" w:rsidRDefault="001F39FF" w:rsidP="001F39FF">
      <w:pPr>
        <w:pStyle w:val="4"/>
        <w:spacing w:before="0" w:after="0"/>
        <w:ind w:left="0" w:firstLine="708"/>
        <w:rPr>
          <w:b w:val="0"/>
          <w:sz w:val="26"/>
          <w:szCs w:val="26"/>
          <w:lang w:val="ru-RU"/>
        </w:rPr>
      </w:pPr>
      <w:r w:rsidRPr="001F39FF">
        <w:rPr>
          <w:b w:val="0"/>
          <w:sz w:val="26"/>
          <w:szCs w:val="26"/>
          <w:lang w:val="ru-RU"/>
        </w:rPr>
        <w:t xml:space="preserve">3.1. </w:t>
      </w:r>
      <w:r w:rsidRPr="001F39FF">
        <w:rPr>
          <w:b w:val="0"/>
          <w:sz w:val="26"/>
          <w:szCs w:val="26"/>
        </w:rPr>
        <w:t xml:space="preserve">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</w:t>
      </w:r>
      <w:r w:rsidRPr="001F39FF">
        <w:rPr>
          <w:b w:val="0"/>
          <w:sz w:val="26"/>
          <w:szCs w:val="26"/>
          <w:lang w:eastAsia="ru-RU"/>
        </w:rPr>
        <w:t xml:space="preserve">требований к ценообразованию </w:t>
      </w:r>
      <w:r w:rsidRPr="001F39FF">
        <w:rPr>
          <w:b w:val="0"/>
          <w:sz w:val="26"/>
          <w:szCs w:val="26"/>
          <w:lang w:eastAsia="ru-RU"/>
        </w:rPr>
        <w:lastRenderedPageBreak/>
        <w:t>при формировании Коммерческого предложения в составе заявки участника</w:t>
      </w:r>
      <w:r>
        <w:rPr>
          <w:b w:val="0"/>
          <w:sz w:val="26"/>
          <w:szCs w:val="26"/>
        </w:rPr>
        <w:t xml:space="preserve"> (приложение 4</w:t>
      </w:r>
      <w:r w:rsidRPr="001F39FF">
        <w:rPr>
          <w:b w:val="0"/>
          <w:sz w:val="26"/>
          <w:szCs w:val="26"/>
        </w:rPr>
        <w:t xml:space="preserve"> к Техническим требованиям)</w:t>
      </w:r>
      <w:r w:rsidRPr="001F39FF">
        <w:rPr>
          <w:b w:val="0"/>
          <w:sz w:val="26"/>
          <w:szCs w:val="26"/>
          <w:lang w:val="ru-RU"/>
        </w:rPr>
        <w:t>.</w:t>
      </w:r>
    </w:p>
    <w:p w:rsidR="001F39FF" w:rsidRPr="001F39FF" w:rsidRDefault="001F39FF" w:rsidP="001F39FF">
      <w:pPr>
        <w:pStyle w:val="4"/>
        <w:spacing w:before="0" w:after="0"/>
        <w:ind w:left="0" w:firstLine="708"/>
        <w:rPr>
          <w:b w:val="0"/>
          <w:sz w:val="26"/>
          <w:szCs w:val="26"/>
        </w:rPr>
      </w:pPr>
      <w:r w:rsidRPr="001F39FF">
        <w:rPr>
          <w:b w:val="0"/>
          <w:sz w:val="26"/>
          <w:szCs w:val="26"/>
          <w:lang w:val="ru-RU"/>
        </w:rPr>
        <w:t xml:space="preserve">3.2. </w:t>
      </w:r>
      <w:r w:rsidRPr="001F39FF">
        <w:rPr>
          <w:b w:val="0"/>
          <w:sz w:val="26"/>
          <w:szCs w:val="26"/>
        </w:rPr>
        <w:t>Дополнительные документы по ценообразованию (сметная документация) в состав заявки Участника не включаются.</w:t>
      </w:r>
    </w:p>
    <w:p w:rsidR="001F39FF" w:rsidRDefault="001F39FF" w:rsidP="001F39FF">
      <w:pPr>
        <w:pStyle w:val="2"/>
        <w:numPr>
          <w:ilvl w:val="0"/>
          <w:numId w:val="8"/>
        </w:numPr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auto"/>
          <w:sz w:val="28"/>
          <w:lang w:eastAsia="ru-RU"/>
        </w:rPr>
      </w:pPr>
      <w:bookmarkStart w:id="25" w:name="_Toc128735410"/>
      <w:r w:rsidRPr="001F39FF">
        <w:rPr>
          <w:rFonts w:ascii="Times New Roman" w:eastAsia="Times New Roman" w:hAnsi="Times New Roman" w:cs="Times New Roman"/>
          <w:b/>
          <w:color w:val="auto"/>
          <w:sz w:val="28"/>
          <w:lang w:eastAsia="ru-RU"/>
        </w:rPr>
        <w:t>Требование к документации по ценообразованию на этапе</w:t>
      </w:r>
      <w:bookmarkEnd w:id="25"/>
      <w:r w:rsidRPr="001F39FF">
        <w:rPr>
          <w:rFonts w:ascii="Times New Roman" w:eastAsia="Times New Roman" w:hAnsi="Times New Roman" w:cs="Times New Roman"/>
          <w:b/>
          <w:color w:val="auto"/>
          <w:sz w:val="28"/>
          <w:lang w:eastAsia="ru-RU"/>
        </w:rPr>
        <w:t xml:space="preserve"> </w:t>
      </w:r>
    </w:p>
    <w:p w:rsidR="00BE2FEA" w:rsidRPr="001F39FF" w:rsidRDefault="001F39FF" w:rsidP="001F39FF">
      <w:pPr>
        <w:pStyle w:val="2"/>
        <w:spacing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lang w:eastAsia="ru-RU"/>
        </w:rPr>
      </w:pPr>
      <w:bookmarkStart w:id="26" w:name="_Toc128735411"/>
      <w:r w:rsidRPr="001F39FF">
        <w:rPr>
          <w:rFonts w:ascii="Times New Roman" w:eastAsia="Times New Roman" w:hAnsi="Times New Roman" w:cs="Times New Roman"/>
          <w:b/>
          <w:color w:val="auto"/>
          <w:sz w:val="28"/>
          <w:lang w:eastAsia="ru-RU"/>
        </w:rPr>
        <w:t>заключения договора</w:t>
      </w:r>
      <w:bookmarkEnd w:id="26"/>
    </w:p>
    <w:p w:rsidR="001F39FF" w:rsidRPr="001F39FF" w:rsidRDefault="001F39FF" w:rsidP="001F39FF">
      <w:pPr>
        <w:pStyle w:val="4"/>
        <w:spacing w:before="0" w:after="0"/>
        <w:ind w:left="0" w:firstLine="708"/>
        <w:rPr>
          <w:b w:val="0"/>
          <w:sz w:val="26"/>
          <w:szCs w:val="26"/>
        </w:rPr>
      </w:pPr>
      <w:r w:rsidRPr="001F39FF">
        <w:rPr>
          <w:b w:val="0"/>
          <w:sz w:val="26"/>
          <w:szCs w:val="26"/>
        </w:rPr>
        <w:t>4.1. Сметная документация разработана заказчиком в рамках определения начальной (максимальной) цены договора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 w:rsidR="001F39FF" w:rsidRPr="001F39FF" w:rsidRDefault="001F39FF" w:rsidP="001F39FF">
      <w:pPr>
        <w:pStyle w:val="4"/>
        <w:spacing w:before="0" w:after="0"/>
        <w:ind w:left="0" w:firstLine="708"/>
        <w:rPr>
          <w:b w:val="0"/>
          <w:sz w:val="26"/>
          <w:szCs w:val="26"/>
        </w:rPr>
      </w:pPr>
      <w:r w:rsidRPr="001F39FF">
        <w:rPr>
          <w:b w:val="0"/>
          <w:sz w:val="26"/>
          <w:szCs w:val="26"/>
        </w:rPr>
        <w:t>4.2. Внесение изменений в сметную документацию заказчика, кроме применения понижающего коэффициента в соответствии с п.4.1, не допускается.</w:t>
      </w:r>
    </w:p>
    <w:p w:rsidR="001F39FF" w:rsidRPr="001F39FF" w:rsidRDefault="001F39FF" w:rsidP="001F39FF">
      <w:pPr>
        <w:spacing w:after="0" w:line="240" w:lineRule="auto"/>
        <w:rPr>
          <w:lang w:val="x-none" w:eastAsia="x-none"/>
        </w:rPr>
      </w:pPr>
    </w:p>
    <w:p w:rsidR="001F39FF" w:rsidRPr="001F39FF" w:rsidRDefault="001F39FF" w:rsidP="001F39FF">
      <w:pPr>
        <w:pStyle w:val="2"/>
        <w:numPr>
          <w:ilvl w:val="0"/>
          <w:numId w:val="18"/>
        </w:numPr>
        <w:spacing w:line="240" w:lineRule="auto"/>
        <w:ind w:left="0" w:hanging="11"/>
        <w:jc w:val="both"/>
        <w:rPr>
          <w:rFonts w:ascii="Times New Roman" w:eastAsia="Times New Roman" w:hAnsi="Times New Roman" w:cs="Times New Roman"/>
          <w:b/>
          <w:color w:val="auto"/>
          <w:lang w:eastAsia="ru-RU"/>
        </w:rPr>
      </w:pPr>
      <w:bookmarkStart w:id="27" w:name="_Toc128735412"/>
      <w:r w:rsidRPr="00301F30">
        <w:rPr>
          <w:rFonts w:ascii="Times New Roman" w:eastAsia="Times New Roman" w:hAnsi="Times New Roman" w:cs="Times New Roman"/>
          <w:b/>
          <w:color w:val="auto"/>
          <w:lang w:eastAsia="ru-RU"/>
        </w:rPr>
        <w:t>Приложения</w:t>
      </w:r>
      <w:bookmarkEnd w:id="27"/>
    </w:p>
    <w:p w:rsidR="00FE2D19" w:rsidRPr="00301F30" w:rsidRDefault="00FE2D19" w:rsidP="001F39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1F30">
        <w:rPr>
          <w:rFonts w:ascii="Times New Roman" w:hAnsi="Times New Roman" w:cs="Times New Roman"/>
          <w:sz w:val="26"/>
          <w:szCs w:val="26"/>
        </w:rPr>
        <w:t xml:space="preserve">1. Ведомость дефектов и объемов работ на капитальный ремонт </w:t>
      </w:r>
      <w:r w:rsidR="00301F30" w:rsidRPr="00301F30">
        <w:rPr>
          <w:rFonts w:ascii="Times New Roman" w:hAnsi="Times New Roman" w:cs="Times New Roman"/>
          <w:sz w:val="26"/>
          <w:szCs w:val="26"/>
        </w:rPr>
        <w:t>КТПН 199 с ТМ 400/6/0.4</w:t>
      </w:r>
      <w:r w:rsidRPr="00301F30">
        <w:rPr>
          <w:rFonts w:ascii="Times New Roman" w:hAnsi="Times New Roman" w:cs="Times New Roman"/>
          <w:sz w:val="26"/>
          <w:szCs w:val="26"/>
        </w:rPr>
        <w:t>;</w:t>
      </w:r>
    </w:p>
    <w:p w:rsidR="00FE2D19" w:rsidRPr="00301F30" w:rsidRDefault="00FE2D19" w:rsidP="001F39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1F30">
        <w:rPr>
          <w:rFonts w:ascii="Times New Roman" w:hAnsi="Times New Roman" w:cs="Times New Roman"/>
          <w:sz w:val="26"/>
          <w:szCs w:val="26"/>
        </w:rPr>
        <w:t xml:space="preserve">2. Ведомость дефектов и объемов работ на капитальный ремонт </w:t>
      </w:r>
      <w:r w:rsidR="00301F30" w:rsidRPr="00301F30">
        <w:rPr>
          <w:rFonts w:ascii="Times New Roman" w:hAnsi="Times New Roman" w:cs="Times New Roman"/>
          <w:sz w:val="26"/>
          <w:szCs w:val="26"/>
        </w:rPr>
        <w:t>КТПН 023 с ТМ 400/6/0.4 (Ф-280 ПС 35кВ Центр)</w:t>
      </w:r>
      <w:r w:rsidRPr="00301F30">
        <w:rPr>
          <w:rFonts w:ascii="Times New Roman" w:hAnsi="Times New Roman" w:cs="Times New Roman"/>
          <w:sz w:val="26"/>
          <w:szCs w:val="26"/>
        </w:rPr>
        <w:t>;</w:t>
      </w:r>
    </w:p>
    <w:p w:rsidR="00FE2D19" w:rsidRPr="00301F30" w:rsidRDefault="00FE2D19" w:rsidP="001F39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1F30">
        <w:rPr>
          <w:rFonts w:ascii="Times New Roman" w:hAnsi="Times New Roman" w:cs="Times New Roman"/>
          <w:sz w:val="26"/>
          <w:szCs w:val="26"/>
        </w:rPr>
        <w:t xml:space="preserve">3. Ведомость дефектов и объемов работ на капитальный ремонт </w:t>
      </w:r>
      <w:r w:rsidR="00301F30" w:rsidRPr="00301F30">
        <w:rPr>
          <w:rFonts w:ascii="Times New Roman" w:hAnsi="Times New Roman" w:cs="Times New Roman"/>
          <w:sz w:val="26"/>
          <w:szCs w:val="26"/>
        </w:rPr>
        <w:t>КТПН-167 6/0,4 кВ (Ф-18 ПС 220 кВ Биробиджан)</w:t>
      </w:r>
      <w:r w:rsidRPr="00301F30">
        <w:rPr>
          <w:rFonts w:ascii="Times New Roman" w:hAnsi="Times New Roman" w:cs="Times New Roman"/>
          <w:sz w:val="26"/>
          <w:szCs w:val="26"/>
        </w:rPr>
        <w:t>;</w:t>
      </w:r>
    </w:p>
    <w:p w:rsidR="00301F30" w:rsidRPr="00FF3DAC" w:rsidRDefault="00FE2D19" w:rsidP="001F39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1F30">
        <w:rPr>
          <w:rFonts w:ascii="Times New Roman" w:hAnsi="Times New Roman" w:cs="Times New Roman"/>
          <w:sz w:val="26"/>
          <w:szCs w:val="26"/>
        </w:rPr>
        <w:t>4</w:t>
      </w:r>
      <w:r w:rsidR="00BE2FEA" w:rsidRPr="00301F30">
        <w:rPr>
          <w:rFonts w:ascii="Times New Roman" w:hAnsi="Times New Roman" w:cs="Times New Roman"/>
          <w:sz w:val="26"/>
          <w:szCs w:val="26"/>
        </w:rPr>
        <w:t xml:space="preserve">. </w:t>
      </w:r>
      <w:bookmarkStart w:id="28" w:name="_Toc54451385"/>
      <w:bookmarkStart w:id="29" w:name="_Toc54643140"/>
      <w:r w:rsidR="00FF3DAC" w:rsidRPr="00301F30">
        <w:rPr>
          <w:rFonts w:ascii="Times New Roman" w:hAnsi="Times New Roman" w:cs="Times New Roman"/>
          <w:sz w:val="26"/>
          <w:szCs w:val="26"/>
        </w:rPr>
        <w:t>Требования к оформлению и составлению документации по ценообразованию</w:t>
      </w:r>
      <w:bookmarkEnd w:id="28"/>
      <w:bookmarkEnd w:id="29"/>
    </w:p>
    <w:sectPr w:rsidR="00301F30" w:rsidRPr="00FF3DAC" w:rsidSect="00D67D63">
      <w:footerReference w:type="default" r:id="rId8"/>
      <w:pgSz w:w="11906" w:h="16838"/>
      <w:pgMar w:top="1134" w:right="850" w:bottom="1134" w:left="1701" w:header="708" w:footer="70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C24" w:rsidRDefault="00295C24" w:rsidP="00D67D63">
      <w:pPr>
        <w:spacing w:after="0" w:line="240" w:lineRule="auto"/>
      </w:pPr>
      <w:r>
        <w:separator/>
      </w:r>
    </w:p>
  </w:endnote>
  <w:endnote w:type="continuationSeparator" w:id="0">
    <w:p w:rsidR="00295C24" w:rsidRDefault="00295C24" w:rsidP="00D67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8404215"/>
      <w:docPartObj>
        <w:docPartGallery w:val="Page Numbers (Bottom of Page)"/>
        <w:docPartUnique/>
      </w:docPartObj>
    </w:sdtPr>
    <w:sdtEndPr/>
    <w:sdtContent>
      <w:p w:rsidR="00D67D63" w:rsidRDefault="00D67D63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670D">
          <w:rPr>
            <w:noProof/>
          </w:rPr>
          <w:t>8</w:t>
        </w:r>
        <w:r>
          <w:fldChar w:fldCharType="end"/>
        </w:r>
      </w:p>
    </w:sdtContent>
  </w:sdt>
  <w:p w:rsidR="00D67D63" w:rsidRDefault="00D67D63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C24" w:rsidRDefault="00295C24" w:rsidP="00D67D63">
      <w:pPr>
        <w:spacing w:after="0" w:line="240" w:lineRule="auto"/>
      </w:pPr>
      <w:r>
        <w:separator/>
      </w:r>
    </w:p>
  </w:footnote>
  <w:footnote w:type="continuationSeparator" w:id="0">
    <w:p w:rsidR="00295C24" w:rsidRDefault="00295C24" w:rsidP="00D67D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B30A9"/>
    <w:multiLevelType w:val="multilevel"/>
    <w:tmpl w:val="8460E7AA"/>
    <w:lvl w:ilvl="0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BB7D35"/>
    <w:multiLevelType w:val="hybridMultilevel"/>
    <w:tmpl w:val="4D02AAF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E534A"/>
    <w:multiLevelType w:val="hybridMultilevel"/>
    <w:tmpl w:val="2B62D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92539"/>
    <w:multiLevelType w:val="hybridMultilevel"/>
    <w:tmpl w:val="187C9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96F84"/>
    <w:multiLevelType w:val="hybridMultilevel"/>
    <w:tmpl w:val="65F03C2E"/>
    <w:lvl w:ilvl="0" w:tplc="2C6CB5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69F0EA8"/>
    <w:multiLevelType w:val="hybridMultilevel"/>
    <w:tmpl w:val="CBD07F96"/>
    <w:lvl w:ilvl="0" w:tplc="8D1CCFF2">
      <w:start w:val="1"/>
      <w:numFmt w:val="bullet"/>
      <w:suff w:val="space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6" w15:restartNumberingAfterBreak="0">
    <w:nsid w:val="1B6A6CE0"/>
    <w:multiLevelType w:val="hybridMultilevel"/>
    <w:tmpl w:val="C29A0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A5BF3"/>
    <w:multiLevelType w:val="hybridMultilevel"/>
    <w:tmpl w:val="AE6C0632"/>
    <w:lvl w:ilvl="0" w:tplc="1FDC969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8" w15:restartNumberingAfterBreak="0">
    <w:nsid w:val="2B8A0E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3D64F8A"/>
    <w:multiLevelType w:val="multilevel"/>
    <w:tmpl w:val="3AF094FC"/>
    <w:lvl w:ilvl="0">
      <w:start w:val="1"/>
      <w:numFmt w:val="decimal"/>
      <w:pStyle w:val="a"/>
      <w:lvlText w:val="%1."/>
      <w:lvlJc w:val="left"/>
      <w:pPr>
        <w:ind w:left="92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center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60D4A00"/>
    <w:multiLevelType w:val="multilevel"/>
    <w:tmpl w:val="6966C9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8" w:hanging="1800"/>
      </w:pPr>
      <w:rPr>
        <w:rFonts w:hint="default"/>
      </w:rPr>
    </w:lvl>
  </w:abstractNum>
  <w:abstractNum w:abstractNumId="11" w15:restartNumberingAfterBreak="0">
    <w:nsid w:val="40D322B4"/>
    <w:multiLevelType w:val="multilevel"/>
    <w:tmpl w:val="96584A4C"/>
    <w:lvl w:ilvl="0">
      <w:start w:val="1"/>
      <w:numFmt w:val="decimal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/>
        <w:iCs w:val="0"/>
        <w:sz w:val="24"/>
        <w:szCs w:val="22"/>
        <w:lang w:val="ru-RU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3A76DAC"/>
    <w:multiLevelType w:val="hybridMultilevel"/>
    <w:tmpl w:val="52D41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65387B"/>
    <w:multiLevelType w:val="multilevel"/>
    <w:tmpl w:val="F9DE63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5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7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28" w:hanging="1800"/>
      </w:pPr>
      <w:rPr>
        <w:rFonts w:hint="default"/>
      </w:rPr>
    </w:lvl>
  </w:abstractNum>
  <w:abstractNum w:abstractNumId="14" w15:restartNumberingAfterBreak="0">
    <w:nsid w:val="5BF916B3"/>
    <w:multiLevelType w:val="hybridMultilevel"/>
    <w:tmpl w:val="C7EC4FC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76125E"/>
    <w:multiLevelType w:val="multilevel"/>
    <w:tmpl w:val="0F0CA2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pStyle w:val="a0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6" w15:restartNumberingAfterBreak="0">
    <w:nsid w:val="63A158E5"/>
    <w:multiLevelType w:val="hybridMultilevel"/>
    <w:tmpl w:val="47DAD5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802663"/>
    <w:multiLevelType w:val="multilevel"/>
    <w:tmpl w:val="0419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218" w:hanging="432"/>
      </w:p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18" w15:restartNumberingAfterBreak="0">
    <w:nsid w:val="79F21201"/>
    <w:multiLevelType w:val="hybridMultilevel"/>
    <w:tmpl w:val="43383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8"/>
  </w:num>
  <w:num w:numId="7">
    <w:abstractNumId w:val="0"/>
  </w:num>
  <w:num w:numId="8">
    <w:abstractNumId w:val="8"/>
  </w:num>
  <w:num w:numId="9">
    <w:abstractNumId w:val="1"/>
  </w:num>
  <w:num w:numId="10">
    <w:abstractNumId w:val="4"/>
  </w:num>
  <w:num w:numId="11">
    <w:abstractNumId w:val="11"/>
  </w:num>
  <w:num w:numId="12">
    <w:abstractNumId w:val="10"/>
  </w:num>
  <w:num w:numId="13">
    <w:abstractNumId w:val="13"/>
  </w:num>
  <w:num w:numId="14">
    <w:abstractNumId w:val="17"/>
  </w:num>
  <w:num w:numId="15">
    <w:abstractNumId w:val="16"/>
  </w:num>
  <w:num w:numId="16">
    <w:abstractNumId w:val="2"/>
  </w:num>
  <w:num w:numId="17">
    <w:abstractNumId w:val="6"/>
  </w:num>
  <w:num w:numId="18">
    <w:abstractNumId w:val="14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0B5"/>
    <w:rsid w:val="000030B5"/>
    <w:rsid w:val="00070805"/>
    <w:rsid w:val="00126E4D"/>
    <w:rsid w:val="001B0703"/>
    <w:rsid w:val="001F3197"/>
    <w:rsid w:val="001F39FF"/>
    <w:rsid w:val="00201044"/>
    <w:rsid w:val="00244EEA"/>
    <w:rsid w:val="00295C24"/>
    <w:rsid w:val="00301F30"/>
    <w:rsid w:val="003033F0"/>
    <w:rsid w:val="003774EA"/>
    <w:rsid w:val="004B2263"/>
    <w:rsid w:val="004D513B"/>
    <w:rsid w:val="0052102F"/>
    <w:rsid w:val="005506BF"/>
    <w:rsid w:val="005B5038"/>
    <w:rsid w:val="005D4681"/>
    <w:rsid w:val="00635B26"/>
    <w:rsid w:val="006B0ACC"/>
    <w:rsid w:val="0077508D"/>
    <w:rsid w:val="007852F8"/>
    <w:rsid w:val="00817149"/>
    <w:rsid w:val="0089144B"/>
    <w:rsid w:val="008F480B"/>
    <w:rsid w:val="009C414B"/>
    <w:rsid w:val="00AA4E38"/>
    <w:rsid w:val="00B9670D"/>
    <w:rsid w:val="00BE2FEA"/>
    <w:rsid w:val="00CC6611"/>
    <w:rsid w:val="00D25BBE"/>
    <w:rsid w:val="00D3024E"/>
    <w:rsid w:val="00D42893"/>
    <w:rsid w:val="00D67D63"/>
    <w:rsid w:val="00D8115A"/>
    <w:rsid w:val="00E334D7"/>
    <w:rsid w:val="00E71D04"/>
    <w:rsid w:val="00FE2D19"/>
    <w:rsid w:val="00FF18F4"/>
    <w:rsid w:val="00FF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6E560A-F8F8-4D86-8E9B-5EC03D43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link w:val="10"/>
    <w:qFormat/>
    <w:rsid w:val="00D25BB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67D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"/>
    <w:basedOn w:val="a1"/>
    <w:next w:val="a1"/>
    <w:link w:val="30"/>
    <w:autoRedefine/>
    <w:qFormat/>
    <w:rsid w:val="00817149"/>
    <w:pPr>
      <w:keepNext/>
      <w:spacing w:before="120" w:after="60" w:line="240" w:lineRule="auto"/>
      <w:ind w:left="709" w:hanging="709"/>
      <w:jc w:val="both"/>
      <w:outlineLvl w:val="2"/>
    </w:pPr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1"/>
    <w:link w:val="40"/>
    <w:qFormat/>
    <w:rsid w:val="00817149"/>
    <w:pPr>
      <w:ind w:left="432" w:hanging="432"/>
      <w:outlineLvl w:val="3"/>
    </w:pPr>
    <w:rPr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Знак Знак Знак Знак Знак Знак Знак Знак Знак Знак"/>
    <w:basedOn w:val="a1"/>
    <w:rsid w:val="00D25BBE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List Paragraph"/>
    <w:aliases w:val="ТТ_Требование,Table-Normal,RSHB_Table-Normal,Заголовок_3,Подпись рисунка,ПАРАГРАФ,Абзац списка2,Цветной список — акцент 11,Алроса_маркер (Уровень 4),Маркер"/>
    <w:basedOn w:val="a1"/>
    <w:link w:val="a7"/>
    <w:uiPriority w:val="34"/>
    <w:qFormat/>
    <w:rsid w:val="00D25BBE"/>
    <w:pPr>
      <w:ind w:left="720"/>
      <w:contextualSpacing/>
    </w:pPr>
  </w:style>
  <w:style w:type="paragraph" w:styleId="a8">
    <w:name w:val="No Spacing"/>
    <w:uiPriority w:val="1"/>
    <w:qFormat/>
    <w:rsid w:val="00D25BB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">
    <w:name w:val="Заголовок для сожерж"/>
    <w:basedOn w:val="1"/>
    <w:link w:val="a9"/>
    <w:qFormat/>
    <w:rsid w:val="00D25BBE"/>
    <w:pPr>
      <w:keepLines w:val="0"/>
      <w:numPr>
        <w:numId w:val="2"/>
      </w:numPr>
      <w:spacing w:before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a9">
    <w:name w:val="Заголовок для сожерж Знак"/>
    <w:link w:val="a"/>
    <w:rsid w:val="00D25B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2"/>
    <w:link w:val="1"/>
    <w:uiPriority w:val="9"/>
    <w:rsid w:val="00D25BB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annotation text"/>
    <w:basedOn w:val="a1"/>
    <w:link w:val="ab"/>
    <w:uiPriority w:val="99"/>
    <w:unhideWhenUsed/>
    <w:rsid w:val="00D25BBE"/>
    <w:pPr>
      <w:spacing w:after="200"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rsid w:val="00D25BBE"/>
    <w:rPr>
      <w:sz w:val="20"/>
      <w:szCs w:val="20"/>
    </w:rPr>
  </w:style>
  <w:style w:type="character" w:customStyle="1" w:styleId="a7">
    <w:name w:val="Абзац списка Знак"/>
    <w:aliases w:val="ТТ_Требование Знак,Table-Normal Знак,RSHB_Table-Normal Знак,Заголовок_3 Знак,Подпись рисунка Знак,ПАРАГРАФ Знак,Абзац списка2 Знак,Цветной список — акцент 11 Знак,Алроса_маркер (Уровень 4) Знак,Маркер Знак"/>
    <w:link w:val="a6"/>
    <w:uiPriority w:val="34"/>
    <w:rsid w:val="00D25BBE"/>
  </w:style>
  <w:style w:type="paragraph" w:styleId="ac">
    <w:name w:val="Body Text"/>
    <w:basedOn w:val="a1"/>
    <w:link w:val="ad"/>
    <w:rsid w:val="00BE2FEA"/>
    <w:pPr>
      <w:widowControl w:val="0"/>
      <w:shd w:val="clear" w:color="auto" w:fill="FFFFFF"/>
      <w:tabs>
        <w:tab w:val="left" w:pos="950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pacing w:val="5"/>
      <w:sz w:val="20"/>
      <w:szCs w:val="24"/>
      <w:lang w:eastAsia="ru-RU"/>
    </w:rPr>
  </w:style>
  <w:style w:type="character" w:customStyle="1" w:styleId="ad">
    <w:name w:val="Основной текст Знак"/>
    <w:basedOn w:val="a2"/>
    <w:link w:val="ac"/>
    <w:rsid w:val="00BE2FEA"/>
    <w:rPr>
      <w:rFonts w:ascii="Times New Roman" w:eastAsia="Times New Roman" w:hAnsi="Times New Roman" w:cs="Times New Roman"/>
      <w:color w:val="000000"/>
      <w:spacing w:val="5"/>
      <w:sz w:val="20"/>
      <w:szCs w:val="24"/>
      <w:shd w:val="clear" w:color="auto" w:fill="FFFFFF"/>
      <w:lang w:eastAsia="ru-RU"/>
    </w:rPr>
  </w:style>
  <w:style w:type="paragraph" w:customStyle="1" w:styleId="a0">
    <w:name w:val="Подраздел раздела положения"/>
    <w:basedOn w:val="a1"/>
    <w:autoRedefine/>
    <w:rsid w:val="00BE2FEA"/>
    <w:pPr>
      <w:numPr>
        <w:ilvl w:val="1"/>
        <w:numId w:val="5"/>
      </w:numPr>
      <w:spacing w:before="80" w:after="80" w:line="240" w:lineRule="auto"/>
      <w:ind w:left="0" w:firstLine="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e">
    <w:name w:val="Таблица"/>
    <w:basedOn w:val="a1"/>
    <w:qFormat/>
    <w:rsid w:val="008F4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1"/>
    <w:link w:val="af0"/>
    <w:uiPriority w:val="99"/>
    <w:semiHidden/>
    <w:unhideWhenUsed/>
    <w:rsid w:val="00E334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2"/>
    <w:link w:val="af"/>
    <w:uiPriority w:val="99"/>
    <w:semiHidden/>
    <w:rsid w:val="00E334D7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aliases w:val="H3 Знак"/>
    <w:basedOn w:val="a2"/>
    <w:link w:val="3"/>
    <w:rsid w:val="00817149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2"/>
    <w:link w:val="4"/>
    <w:rsid w:val="00817149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customStyle="1" w:styleId="af1">
    <w:name w:val="Таблица шапка"/>
    <w:basedOn w:val="a1"/>
    <w:rsid w:val="00817149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6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D67D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2">
    <w:name w:val="TOC Heading"/>
    <w:basedOn w:val="1"/>
    <w:next w:val="a1"/>
    <w:uiPriority w:val="39"/>
    <w:unhideWhenUsed/>
    <w:qFormat/>
    <w:rsid w:val="00D67D63"/>
    <w:pPr>
      <w:outlineLvl w:val="9"/>
    </w:pPr>
    <w:rPr>
      <w:lang w:eastAsia="ru-RU"/>
    </w:rPr>
  </w:style>
  <w:style w:type="paragraph" w:styleId="21">
    <w:name w:val="toc 2"/>
    <w:basedOn w:val="a1"/>
    <w:next w:val="a1"/>
    <w:autoRedefine/>
    <w:uiPriority w:val="39"/>
    <w:unhideWhenUsed/>
    <w:rsid w:val="00D67D63"/>
    <w:pPr>
      <w:spacing w:after="100"/>
      <w:ind w:left="220"/>
    </w:pPr>
  </w:style>
  <w:style w:type="character" w:styleId="af3">
    <w:name w:val="Hyperlink"/>
    <w:basedOn w:val="a2"/>
    <w:uiPriority w:val="99"/>
    <w:unhideWhenUsed/>
    <w:rsid w:val="00D67D63"/>
    <w:rPr>
      <w:color w:val="0563C1" w:themeColor="hyperlink"/>
      <w:u w:val="single"/>
    </w:rPr>
  </w:style>
  <w:style w:type="paragraph" w:styleId="af4">
    <w:name w:val="header"/>
    <w:basedOn w:val="a1"/>
    <w:link w:val="af5"/>
    <w:uiPriority w:val="99"/>
    <w:unhideWhenUsed/>
    <w:rsid w:val="00D67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2"/>
    <w:link w:val="af4"/>
    <w:uiPriority w:val="99"/>
    <w:rsid w:val="00D67D63"/>
  </w:style>
  <w:style w:type="paragraph" w:styleId="af6">
    <w:name w:val="footer"/>
    <w:basedOn w:val="a1"/>
    <w:link w:val="af7"/>
    <w:uiPriority w:val="99"/>
    <w:unhideWhenUsed/>
    <w:rsid w:val="00D67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2"/>
    <w:link w:val="af6"/>
    <w:uiPriority w:val="99"/>
    <w:rsid w:val="00D67D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3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A7D38-4411-4315-9E41-CAD2E2A9A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1633</Words>
  <Characters>9313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Кирильцов Алексей Викторович</dc:creator>
  <cp:keywords/>
  <dc:description/>
  <cp:lastModifiedBy>Ирдуганова Ирина Николаевна</cp:lastModifiedBy>
  <cp:revision>12</cp:revision>
  <dcterms:created xsi:type="dcterms:W3CDTF">2023-01-23T07:05:00Z</dcterms:created>
  <dcterms:modified xsi:type="dcterms:W3CDTF">2023-03-15T06:12:00Z</dcterms:modified>
</cp:coreProperties>
</file>